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47" w:rsidRPr="00FF3D47" w:rsidRDefault="00FF3D47" w:rsidP="00FF3D47">
      <w:pPr>
        <w:jc w:val="center"/>
        <w:rPr>
          <w:b/>
          <w:sz w:val="40"/>
          <w:szCs w:val="40"/>
        </w:rPr>
      </w:pPr>
      <w:r w:rsidRPr="00FF3D47">
        <w:rPr>
          <w:b/>
          <w:sz w:val="40"/>
          <w:szCs w:val="40"/>
        </w:rPr>
        <w:t>Starosta obce Boršice vyhlašuje humanitární sbírku pro Ukrajinu, která se uskuteční na obecním úřadě v době od 3. 3. 2022 do čtvrtka 10. 3. 2022.</w:t>
      </w:r>
    </w:p>
    <w:p w:rsidR="00FF3D47" w:rsidRPr="00FF3D47" w:rsidRDefault="00FF3D47" w:rsidP="00FF3D47">
      <w:pPr>
        <w:jc w:val="center"/>
        <w:rPr>
          <w:b/>
          <w:sz w:val="40"/>
          <w:szCs w:val="40"/>
        </w:rPr>
      </w:pPr>
    </w:p>
    <w:p w:rsidR="00FF3D47" w:rsidRPr="00FF3D47" w:rsidRDefault="00FF3D47" w:rsidP="00FF3D47">
      <w:pPr>
        <w:jc w:val="center"/>
        <w:rPr>
          <w:b/>
          <w:sz w:val="40"/>
          <w:szCs w:val="40"/>
        </w:rPr>
      </w:pPr>
      <w:r w:rsidRPr="00FF3D47">
        <w:rPr>
          <w:b/>
          <w:sz w:val="40"/>
          <w:szCs w:val="40"/>
        </w:rPr>
        <w:t>Sbírka je na hygienické a zdravotnické potřeby</w:t>
      </w:r>
    </w:p>
    <w:p w:rsidR="00FF3D47" w:rsidRPr="00FF3D47" w:rsidRDefault="00FF3D47" w:rsidP="00FF3D47">
      <w:pPr>
        <w:rPr>
          <w:b/>
          <w:sz w:val="40"/>
          <w:szCs w:val="40"/>
        </w:rPr>
      </w:pPr>
    </w:p>
    <w:p w:rsidR="00FF3D47" w:rsidRPr="00FF3D47" w:rsidRDefault="00FF3D47" w:rsidP="00FF3D47">
      <w:pPr>
        <w:rPr>
          <w:b/>
          <w:sz w:val="40"/>
          <w:szCs w:val="40"/>
        </w:rPr>
      </w:pPr>
      <w:r w:rsidRPr="00FF3D47">
        <w:rPr>
          <w:b/>
          <w:sz w:val="40"/>
          <w:szCs w:val="40"/>
        </w:rPr>
        <w:t>Hygienické potřeby – sprchové gely, šampony, kartáčky na zuby, zubní pasty, dámské vložky a tampony, vlhčené ubrousky, toaletní papír, pleny pro děti, dezinfekční gely apod</w:t>
      </w:r>
      <w:r>
        <w:rPr>
          <w:b/>
          <w:sz w:val="40"/>
          <w:szCs w:val="40"/>
        </w:rPr>
        <w:t>.</w:t>
      </w:r>
    </w:p>
    <w:p w:rsidR="00FF3D47" w:rsidRPr="00FF3D47" w:rsidRDefault="00FF3D47" w:rsidP="00FF3D47">
      <w:pPr>
        <w:rPr>
          <w:b/>
          <w:sz w:val="40"/>
          <w:szCs w:val="40"/>
        </w:rPr>
      </w:pPr>
    </w:p>
    <w:p w:rsidR="00FF3D47" w:rsidRPr="00FF3D47" w:rsidRDefault="00FF3D47" w:rsidP="00FF3D47">
      <w:pPr>
        <w:rPr>
          <w:b/>
          <w:sz w:val="40"/>
          <w:szCs w:val="40"/>
        </w:rPr>
      </w:pPr>
      <w:r w:rsidRPr="00FF3D47">
        <w:rPr>
          <w:b/>
          <w:sz w:val="40"/>
          <w:szCs w:val="40"/>
        </w:rPr>
        <w:t>Zdravotnický materiál – obinadla, obvazy, sterilní čtverce, cívkové náplasti, trojcípé šátky, léky proti bolesti apod.</w:t>
      </w:r>
    </w:p>
    <w:p w:rsidR="00FF3D47" w:rsidRDefault="00FF3D47" w:rsidP="00FF3D47">
      <w:pPr>
        <w:jc w:val="center"/>
        <w:rPr>
          <w:b/>
          <w:sz w:val="40"/>
          <w:szCs w:val="40"/>
        </w:rPr>
      </w:pPr>
      <w:r w:rsidRPr="00FF3D47">
        <w:rPr>
          <w:b/>
          <w:sz w:val="40"/>
          <w:szCs w:val="40"/>
        </w:rPr>
        <w:t>Vše v neprošlém stavu!!!</w:t>
      </w:r>
    </w:p>
    <w:p w:rsidR="00D40A72" w:rsidRDefault="00D40A72" w:rsidP="00FF3D47">
      <w:pPr>
        <w:jc w:val="center"/>
        <w:rPr>
          <w:b/>
          <w:sz w:val="40"/>
          <w:szCs w:val="40"/>
        </w:rPr>
      </w:pPr>
    </w:p>
    <w:p w:rsidR="00D40A72" w:rsidRDefault="00D40A72" w:rsidP="00FF3D47">
      <w:pPr>
        <w:jc w:val="center"/>
        <w:rPr>
          <w:b/>
          <w:sz w:val="40"/>
          <w:szCs w:val="40"/>
        </w:rPr>
      </w:pPr>
    </w:p>
    <w:p w:rsidR="00D40A72" w:rsidRDefault="00D40A72" w:rsidP="00FF3D47">
      <w:pPr>
        <w:jc w:val="center"/>
        <w:rPr>
          <w:b/>
          <w:sz w:val="40"/>
          <w:szCs w:val="40"/>
        </w:rPr>
      </w:pPr>
    </w:p>
    <w:p w:rsidR="00D40A72" w:rsidRDefault="00D40A72" w:rsidP="00FF3D47">
      <w:pPr>
        <w:jc w:val="center"/>
        <w:rPr>
          <w:b/>
          <w:sz w:val="40"/>
          <w:szCs w:val="40"/>
        </w:rPr>
      </w:pPr>
    </w:p>
    <w:p w:rsidR="00D40A72" w:rsidRDefault="00D40A72" w:rsidP="00FF3D47">
      <w:pPr>
        <w:jc w:val="center"/>
        <w:rPr>
          <w:b/>
          <w:sz w:val="40"/>
          <w:szCs w:val="40"/>
        </w:rPr>
      </w:pPr>
    </w:p>
    <w:p w:rsidR="00D40A72" w:rsidRDefault="00D40A72" w:rsidP="00FF3D47">
      <w:pPr>
        <w:jc w:val="center"/>
        <w:rPr>
          <w:b/>
          <w:sz w:val="40"/>
          <w:szCs w:val="40"/>
        </w:rPr>
      </w:pPr>
    </w:p>
    <w:p w:rsidR="00D40A72" w:rsidRDefault="00D40A72" w:rsidP="00FF3D47">
      <w:pPr>
        <w:jc w:val="center"/>
        <w:rPr>
          <w:b/>
          <w:sz w:val="40"/>
          <w:szCs w:val="40"/>
        </w:rPr>
      </w:pPr>
    </w:p>
    <w:p w:rsidR="00D40A72" w:rsidRPr="00FF3D47" w:rsidRDefault="00D40A72" w:rsidP="00FF3D47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222ECF" w:rsidRDefault="00222ECF"/>
    <w:sectPr w:rsidR="0022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E0"/>
    <w:rsid w:val="00222ECF"/>
    <w:rsid w:val="00C112E0"/>
    <w:rsid w:val="00D40A72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77D1-510C-478F-AB93-CCD5D3BC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4</cp:revision>
  <dcterms:created xsi:type="dcterms:W3CDTF">2022-03-03T12:22:00Z</dcterms:created>
  <dcterms:modified xsi:type="dcterms:W3CDTF">2022-03-04T07:02:00Z</dcterms:modified>
</cp:coreProperties>
</file>