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039BB" w:rsidRPr="004C3634" w:rsidRDefault="007039BB" w:rsidP="007039BB">
      <w:pPr>
        <w:pStyle w:val="Zkladntext"/>
        <w:rPr>
          <w:i/>
        </w:rPr>
      </w:pPr>
      <w:r w:rsidRPr="004C3634">
        <w:rPr>
          <w:i/>
        </w:rPr>
        <w:t>Příloha č.1</w:t>
      </w:r>
    </w:p>
    <w:p w:rsidR="007039BB" w:rsidRPr="00D34AFD" w:rsidRDefault="007039BB" w:rsidP="007039BB">
      <w:pPr>
        <w:pStyle w:val="Nadpis1"/>
        <w:tabs>
          <w:tab w:val="left" w:pos="0"/>
        </w:tabs>
        <w:jc w:val="center"/>
        <w:rPr>
          <w:color w:val="244061"/>
          <w:sz w:val="32"/>
          <w:szCs w:val="32"/>
          <w:u w:val="none"/>
        </w:rPr>
      </w:pPr>
      <w:r w:rsidRPr="002F4368">
        <w:rPr>
          <w:color w:val="244061"/>
          <w:sz w:val="32"/>
          <w:szCs w:val="32"/>
          <w:u w:val="none"/>
        </w:rPr>
        <w:t>T</w:t>
      </w:r>
      <w:r>
        <w:rPr>
          <w:color w:val="244061"/>
          <w:sz w:val="32"/>
          <w:szCs w:val="32"/>
          <w:u w:val="none"/>
        </w:rPr>
        <w:t>ECHNICKÉ PODMÍNKY</w:t>
      </w:r>
    </w:p>
    <w:tbl>
      <w:tblPr>
        <w:tblW w:w="9498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7371"/>
      </w:tblGrid>
      <w:tr w:rsidR="007039BB" w:rsidRPr="00F26280" w:rsidTr="00EB1924">
        <w:trPr>
          <w:trHeight w:val="759"/>
        </w:trPr>
        <w:tc>
          <w:tcPr>
            <w:tcW w:w="2127" w:type="dxa"/>
            <w:shd w:val="clear" w:color="auto" w:fill="C6D9F1"/>
            <w:vAlign w:val="center"/>
          </w:tcPr>
          <w:p w:rsidR="007039BB" w:rsidRPr="00B5257E" w:rsidRDefault="007039BB" w:rsidP="00EB1924">
            <w:pPr>
              <w:jc w:val="center"/>
              <w:rPr>
                <w:b/>
                <w:sz w:val="22"/>
                <w:szCs w:val="22"/>
              </w:rPr>
            </w:pPr>
            <w:r w:rsidRPr="00B5257E">
              <w:rPr>
                <w:b/>
                <w:sz w:val="22"/>
                <w:szCs w:val="22"/>
              </w:rPr>
              <w:t>Název zakázky</w:t>
            </w:r>
          </w:p>
        </w:tc>
        <w:tc>
          <w:tcPr>
            <w:tcW w:w="7371" w:type="dxa"/>
            <w:shd w:val="clear" w:color="auto" w:fill="C6D9F1"/>
            <w:vAlign w:val="center"/>
          </w:tcPr>
          <w:p w:rsidR="007039BB" w:rsidRPr="006D785C" w:rsidRDefault="007039BB" w:rsidP="0049122A">
            <w:pPr>
              <w:jc w:val="center"/>
              <w:rPr>
                <w:b/>
                <w: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bookmarkStart w:id="0" w:name="_Hlk490575886"/>
            <w:r w:rsidRPr="006D785C">
              <w:rPr>
                <w:b/>
                <w: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„</w:t>
            </w:r>
            <w:r w:rsidR="0049122A" w:rsidRPr="0049122A">
              <w:rPr>
                <w:b/>
                <w: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Nákup multifunkčního universálního stroje pro manipulaci s odpady</w:t>
            </w:r>
            <w:r w:rsidRPr="006D785C">
              <w:rPr>
                <w:b/>
                <w: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“</w:t>
            </w:r>
            <w:bookmarkEnd w:id="0"/>
          </w:p>
        </w:tc>
      </w:tr>
    </w:tbl>
    <w:p w:rsidR="007039BB" w:rsidRDefault="007039BB" w:rsidP="007039BB">
      <w:pPr>
        <w:rPr>
          <w:b/>
          <w:sz w:val="22"/>
          <w:szCs w:val="22"/>
        </w:rPr>
      </w:pPr>
    </w:p>
    <w:p w:rsidR="007039BB" w:rsidRPr="00AD54BA" w:rsidRDefault="007039BB" w:rsidP="007039BB">
      <w:pPr>
        <w:jc w:val="center"/>
        <w:rPr>
          <w:b/>
          <w:szCs w:val="24"/>
        </w:rPr>
      </w:pPr>
      <w:r w:rsidRPr="00AD54BA">
        <w:rPr>
          <w:b/>
          <w:szCs w:val="24"/>
        </w:rPr>
        <w:t>Já (my) níže podepsaný(í) čestně prohlašuji(</w:t>
      </w:r>
      <w:proofErr w:type="spellStart"/>
      <w:r w:rsidRPr="00AD54BA">
        <w:rPr>
          <w:b/>
          <w:szCs w:val="24"/>
        </w:rPr>
        <w:t>eme</w:t>
      </w:r>
      <w:proofErr w:type="spellEnd"/>
      <w:r w:rsidRPr="00AD54BA">
        <w:rPr>
          <w:b/>
          <w:szCs w:val="24"/>
        </w:rPr>
        <w:t xml:space="preserve">), že </w:t>
      </w:r>
      <w:r>
        <w:rPr>
          <w:b/>
          <w:szCs w:val="24"/>
        </w:rPr>
        <w:t xml:space="preserve">nabídka </w:t>
      </w:r>
      <w:r w:rsidRPr="001E6D74">
        <w:rPr>
          <w:b/>
          <w:szCs w:val="24"/>
        </w:rPr>
        <w:t xml:space="preserve">na dodávku </w:t>
      </w:r>
      <w:r>
        <w:rPr>
          <w:b/>
          <w:szCs w:val="24"/>
        </w:rPr>
        <w:t>dodavatele:</w:t>
      </w:r>
    </w:p>
    <w:p w:rsidR="007039BB" w:rsidRDefault="007039BB" w:rsidP="007039BB">
      <w:pPr>
        <w:jc w:val="center"/>
        <w:rPr>
          <w:i/>
          <w:sz w:val="20"/>
        </w:rPr>
      </w:pPr>
    </w:p>
    <w:tbl>
      <w:tblPr>
        <w:tblW w:w="9498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6946"/>
      </w:tblGrid>
      <w:tr w:rsidR="007039BB" w:rsidRPr="00017408" w:rsidTr="00EB1924">
        <w:trPr>
          <w:trHeight w:val="413"/>
        </w:trPr>
        <w:tc>
          <w:tcPr>
            <w:tcW w:w="2552" w:type="dxa"/>
            <w:vAlign w:val="center"/>
          </w:tcPr>
          <w:p w:rsidR="007039BB" w:rsidRPr="00017408" w:rsidRDefault="007039BB" w:rsidP="00EB192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Pr="00017408">
              <w:rPr>
                <w:sz w:val="22"/>
                <w:szCs w:val="22"/>
              </w:rPr>
              <w:t>bchodní název, jméno</w:t>
            </w:r>
          </w:p>
        </w:tc>
        <w:tc>
          <w:tcPr>
            <w:tcW w:w="6946" w:type="dxa"/>
            <w:vAlign w:val="center"/>
          </w:tcPr>
          <w:p w:rsidR="007039BB" w:rsidRPr="00017408" w:rsidRDefault="007039BB" w:rsidP="00EB1924">
            <w:pPr>
              <w:jc w:val="center"/>
              <w:rPr>
                <w:sz w:val="22"/>
                <w:szCs w:val="22"/>
              </w:rPr>
            </w:pPr>
          </w:p>
        </w:tc>
      </w:tr>
      <w:tr w:rsidR="007039BB" w:rsidRPr="00017408" w:rsidTr="00EB1924">
        <w:trPr>
          <w:trHeight w:val="329"/>
        </w:trPr>
        <w:tc>
          <w:tcPr>
            <w:tcW w:w="2552" w:type="dxa"/>
            <w:vAlign w:val="center"/>
          </w:tcPr>
          <w:p w:rsidR="007039BB" w:rsidRPr="00017408" w:rsidRDefault="007039BB" w:rsidP="00EB1924">
            <w:pPr>
              <w:jc w:val="left"/>
              <w:rPr>
                <w:sz w:val="22"/>
                <w:szCs w:val="22"/>
              </w:rPr>
            </w:pPr>
            <w:r w:rsidRPr="00017408">
              <w:rPr>
                <w:sz w:val="22"/>
                <w:szCs w:val="22"/>
              </w:rPr>
              <w:t>Sídlo</w:t>
            </w:r>
          </w:p>
        </w:tc>
        <w:tc>
          <w:tcPr>
            <w:tcW w:w="6946" w:type="dxa"/>
            <w:vAlign w:val="center"/>
          </w:tcPr>
          <w:p w:rsidR="007039BB" w:rsidRPr="00017408" w:rsidRDefault="007039BB" w:rsidP="00EB1924">
            <w:pPr>
              <w:jc w:val="center"/>
              <w:rPr>
                <w:sz w:val="22"/>
                <w:szCs w:val="22"/>
              </w:rPr>
            </w:pPr>
          </w:p>
        </w:tc>
      </w:tr>
      <w:tr w:rsidR="007039BB" w:rsidRPr="00017408" w:rsidTr="00EB1924">
        <w:trPr>
          <w:trHeight w:val="329"/>
        </w:trPr>
        <w:tc>
          <w:tcPr>
            <w:tcW w:w="2552" w:type="dxa"/>
            <w:vAlign w:val="center"/>
          </w:tcPr>
          <w:p w:rsidR="007039BB" w:rsidRPr="00017408" w:rsidRDefault="007039BB" w:rsidP="00EB1924">
            <w:pPr>
              <w:jc w:val="left"/>
              <w:rPr>
                <w:sz w:val="22"/>
                <w:szCs w:val="22"/>
              </w:rPr>
            </w:pPr>
            <w:r w:rsidRPr="00017408">
              <w:rPr>
                <w:sz w:val="22"/>
                <w:szCs w:val="22"/>
              </w:rPr>
              <w:t>IČO</w:t>
            </w:r>
          </w:p>
        </w:tc>
        <w:tc>
          <w:tcPr>
            <w:tcW w:w="6946" w:type="dxa"/>
            <w:vAlign w:val="center"/>
          </w:tcPr>
          <w:p w:rsidR="007039BB" w:rsidRPr="00017408" w:rsidRDefault="007039BB" w:rsidP="00EB1924">
            <w:pPr>
              <w:jc w:val="center"/>
              <w:rPr>
                <w:sz w:val="22"/>
                <w:szCs w:val="22"/>
              </w:rPr>
            </w:pPr>
          </w:p>
        </w:tc>
      </w:tr>
    </w:tbl>
    <w:p w:rsidR="007039BB" w:rsidRDefault="007039BB" w:rsidP="007039BB">
      <w:pPr>
        <w:jc w:val="center"/>
        <w:rPr>
          <w:i/>
          <w:sz w:val="20"/>
        </w:rPr>
      </w:pPr>
    </w:p>
    <w:p w:rsidR="007039BB" w:rsidRPr="00AD54BA" w:rsidRDefault="007039BB" w:rsidP="007039BB">
      <w:pPr>
        <w:jc w:val="center"/>
        <w:rPr>
          <w:b/>
          <w:szCs w:val="24"/>
        </w:rPr>
      </w:pPr>
      <w:r>
        <w:rPr>
          <w:b/>
          <w:szCs w:val="24"/>
        </w:rPr>
        <w:t>splňuje</w:t>
      </w:r>
    </w:p>
    <w:p w:rsidR="007039BB" w:rsidRDefault="007039BB" w:rsidP="007039BB">
      <w:pPr>
        <w:spacing w:before="240"/>
        <w:rPr>
          <w:i/>
          <w:sz w:val="20"/>
        </w:rPr>
      </w:pPr>
      <w:r w:rsidRPr="00D838B5">
        <w:rPr>
          <w:i/>
          <w:sz w:val="20"/>
        </w:rPr>
        <w:t>níže uveden</w:t>
      </w:r>
      <w:r>
        <w:rPr>
          <w:i/>
          <w:sz w:val="20"/>
        </w:rPr>
        <w:t>é minimální technické parametry:</w:t>
      </w:r>
    </w:p>
    <w:tbl>
      <w:tblPr>
        <w:tblW w:w="508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6"/>
        <w:gridCol w:w="3098"/>
        <w:gridCol w:w="2693"/>
      </w:tblGrid>
      <w:tr w:rsidR="007039BB" w:rsidRPr="00720B59" w:rsidTr="008A51B4">
        <w:trPr>
          <w:trHeight w:val="390"/>
        </w:trPr>
        <w:tc>
          <w:tcPr>
            <w:tcW w:w="9497" w:type="dxa"/>
            <w:gridSpan w:val="3"/>
            <w:vAlign w:val="center"/>
          </w:tcPr>
          <w:p w:rsidR="007039BB" w:rsidRPr="0049122A" w:rsidRDefault="0049122A" w:rsidP="00EB1924">
            <w:pPr>
              <w:rPr>
                <w:b/>
                <w:sz w:val="22"/>
                <w:szCs w:val="22"/>
              </w:rPr>
            </w:pPr>
            <w:bookmarkStart w:id="1" w:name="_Hlk486581138"/>
            <w:r w:rsidRPr="0049122A">
              <w:rPr>
                <w:b/>
                <w:sz w:val="22"/>
                <w:szCs w:val="22"/>
              </w:rPr>
              <w:t xml:space="preserve">Multifunkční universální stroj pro manipulaci s odpady </w:t>
            </w:r>
            <w:r w:rsidR="008A51B4" w:rsidRPr="0049122A">
              <w:rPr>
                <w:b/>
                <w:sz w:val="22"/>
                <w:szCs w:val="22"/>
              </w:rPr>
              <w:t xml:space="preserve">… </w:t>
            </w:r>
            <w:r w:rsidRPr="0049122A">
              <w:rPr>
                <w:b/>
                <w:sz w:val="22"/>
                <w:szCs w:val="22"/>
              </w:rPr>
              <w:t>1</w:t>
            </w:r>
            <w:r w:rsidR="008A51B4" w:rsidRPr="0049122A">
              <w:rPr>
                <w:b/>
                <w:sz w:val="22"/>
                <w:szCs w:val="22"/>
              </w:rPr>
              <w:t xml:space="preserve"> </w:t>
            </w:r>
            <w:r w:rsidR="007039BB" w:rsidRPr="0049122A">
              <w:rPr>
                <w:b/>
                <w:sz w:val="22"/>
                <w:szCs w:val="22"/>
              </w:rPr>
              <w:t>ks</w:t>
            </w:r>
          </w:p>
          <w:p w:rsidR="007039BB" w:rsidRDefault="007039BB" w:rsidP="00EB1924">
            <w:pPr>
              <w:rPr>
                <w:b/>
                <w:sz w:val="20"/>
              </w:rPr>
            </w:pPr>
            <w:r>
              <w:rPr>
                <w:sz w:val="20"/>
              </w:rPr>
              <w:t>(</w:t>
            </w:r>
            <w:r w:rsidRPr="007B2FA3">
              <w:rPr>
                <w:sz w:val="20"/>
              </w:rPr>
              <w:t>výrobce a typové označení):</w:t>
            </w:r>
          </w:p>
          <w:p w:rsidR="007039BB" w:rsidRDefault="007039BB" w:rsidP="00EB1924">
            <w:pPr>
              <w:jc w:val="center"/>
              <w:rPr>
                <w:b/>
                <w:sz w:val="20"/>
              </w:rPr>
            </w:pPr>
          </w:p>
          <w:p w:rsidR="007039BB" w:rsidRPr="00BE4B54" w:rsidRDefault="007039BB" w:rsidP="00EB1924">
            <w:pPr>
              <w:jc w:val="center"/>
              <w:rPr>
                <w:b/>
                <w:sz w:val="20"/>
              </w:rPr>
            </w:pPr>
          </w:p>
          <w:p w:rsidR="007039BB" w:rsidRDefault="007039BB" w:rsidP="00EB1924">
            <w:pPr>
              <w:jc w:val="left"/>
              <w:rPr>
                <w:sz w:val="20"/>
              </w:rPr>
            </w:pPr>
            <w:r w:rsidRPr="00BE4B54">
              <w:rPr>
                <w:sz w:val="20"/>
              </w:rPr>
              <w:t>………………………………………………………………………</w:t>
            </w:r>
            <w:r>
              <w:rPr>
                <w:sz w:val="20"/>
              </w:rPr>
              <w:t>…..</w:t>
            </w:r>
            <w:r w:rsidRPr="00BE4B54">
              <w:rPr>
                <w:sz w:val="20"/>
              </w:rPr>
              <w:t xml:space="preserve">…..    </w:t>
            </w:r>
          </w:p>
          <w:p w:rsidR="0049122A" w:rsidRPr="002439E1" w:rsidRDefault="0049122A" w:rsidP="0049122A">
            <w:pPr>
              <w:numPr>
                <w:ilvl w:val="0"/>
                <w:numId w:val="38"/>
              </w:numPr>
              <w:rPr>
                <w:i/>
                <w:sz w:val="20"/>
              </w:rPr>
            </w:pPr>
            <w:r w:rsidRPr="002439E1">
              <w:rPr>
                <w:i/>
                <w:sz w:val="20"/>
              </w:rPr>
              <w:t>Jedná se o</w:t>
            </w:r>
            <w:r>
              <w:rPr>
                <w:i/>
                <w:sz w:val="20"/>
              </w:rPr>
              <w:t xml:space="preserve"> továrně nové zařízení</w:t>
            </w:r>
            <w:r w:rsidRPr="002439E1">
              <w:rPr>
                <w:i/>
                <w:sz w:val="20"/>
              </w:rPr>
              <w:t xml:space="preserve">. </w:t>
            </w:r>
          </w:p>
          <w:p w:rsidR="0049122A" w:rsidRPr="005F00F3" w:rsidRDefault="0049122A" w:rsidP="0049122A">
            <w:pPr>
              <w:numPr>
                <w:ilvl w:val="0"/>
                <w:numId w:val="38"/>
              </w:numPr>
              <w:rPr>
                <w:b/>
                <w:sz w:val="20"/>
              </w:rPr>
            </w:pPr>
            <w:r>
              <w:rPr>
                <w:i/>
                <w:sz w:val="20"/>
              </w:rPr>
              <w:t xml:space="preserve">Zařízení </w:t>
            </w:r>
            <w:r w:rsidRPr="0049122A">
              <w:rPr>
                <w:i/>
                <w:sz w:val="20"/>
              </w:rPr>
              <w:t>splňuje technické požadavky dle zákona č.22/1997 Sb. Zákon o technických požadavcích na výrobky v aktuálním znění a příslušné ČSN a CE normy z hlediska technických parametrů, bezpečnosti při práci a ochrany životního prostředí.</w:t>
            </w:r>
          </w:p>
        </w:tc>
      </w:tr>
      <w:tr w:rsidR="005E1362" w:rsidRPr="00720B59" w:rsidTr="008A51B4">
        <w:trPr>
          <w:trHeight w:val="480"/>
        </w:trPr>
        <w:tc>
          <w:tcPr>
            <w:tcW w:w="3706" w:type="dxa"/>
            <w:vAlign w:val="center"/>
          </w:tcPr>
          <w:p w:rsidR="005E1362" w:rsidRPr="008B2719" w:rsidRDefault="005E1362" w:rsidP="00EB1924">
            <w:pPr>
              <w:suppressAutoHyphens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Teleskopický manipulátor</w:t>
            </w:r>
          </w:p>
        </w:tc>
        <w:tc>
          <w:tcPr>
            <w:tcW w:w="3098" w:type="dxa"/>
            <w:vAlign w:val="center"/>
          </w:tcPr>
          <w:p w:rsidR="005E1362" w:rsidRDefault="005E1362" w:rsidP="00EB1924">
            <w:pPr>
              <w:suppressAutoHyphens w:val="0"/>
              <w:jc w:val="center"/>
              <w:rPr>
                <w:sz w:val="22"/>
                <w:szCs w:val="22"/>
                <w:lang w:eastAsia="cs-CZ"/>
              </w:rPr>
            </w:pPr>
            <w:r>
              <w:rPr>
                <w:sz w:val="22"/>
                <w:szCs w:val="22"/>
                <w:lang w:eastAsia="cs-CZ"/>
              </w:rPr>
              <w:t>ANO</w:t>
            </w:r>
          </w:p>
        </w:tc>
        <w:tc>
          <w:tcPr>
            <w:tcW w:w="2693" w:type="dxa"/>
            <w:vAlign w:val="center"/>
          </w:tcPr>
          <w:p w:rsidR="005E1362" w:rsidRPr="00720B59" w:rsidRDefault="005E1362" w:rsidP="00EB1924">
            <w:pPr>
              <w:rPr>
                <w:sz w:val="20"/>
              </w:rPr>
            </w:pPr>
          </w:p>
        </w:tc>
      </w:tr>
      <w:tr w:rsidR="007039BB" w:rsidRPr="00720B59" w:rsidTr="008A51B4">
        <w:trPr>
          <w:trHeight w:val="480"/>
        </w:trPr>
        <w:tc>
          <w:tcPr>
            <w:tcW w:w="3706" w:type="dxa"/>
            <w:vAlign w:val="center"/>
          </w:tcPr>
          <w:p w:rsidR="007039BB" w:rsidRPr="008B2719" w:rsidRDefault="00FC2DE3" w:rsidP="00EB1924">
            <w:pPr>
              <w:suppressAutoHyphens w:val="0"/>
              <w:jc w:val="left"/>
              <w:rPr>
                <w:sz w:val="22"/>
                <w:szCs w:val="22"/>
                <w:lang w:eastAsia="cs-CZ"/>
              </w:rPr>
            </w:pPr>
            <w:r w:rsidRPr="008B2719">
              <w:rPr>
                <w:sz w:val="22"/>
                <w:szCs w:val="22"/>
              </w:rPr>
              <w:t>Maximální výškový dosah teleskopu</w:t>
            </w:r>
          </w:p>
        </w:tc>
        <w:tc>
          <w:tcPr>
            <w:tcW w:w="3098" w:type="dxa"/>
            <w:vAlign w:val="center"/>
          </w:tcPr>
          <w:p w:rsidR="007039BB" w:rsidRPr="00A63CD9" w:rsidRDefault="00EE56AB" w:rsidP="00EB1924">
            <w:pPr>
              <w:suppressAutoHyphens w:val="0"/>
              <w:jc w:val="center"/>
              <w:rPr>
                <w:sz w:val="22"/>
                <w:szCs w:val="22"/>
                <w:lang w:eastAsia="cs-CZ"/>
              </w:rPr>
            </w:pPr>
            <w:r w:rsidRPr="00EE56AB">
              <w:rPr>
                <w:sz w:val="22"/>
                <w:szCs w:val="22"/>
                <w:lang w:eastAsia="cs-CZ"/>
              </w:rPr>
              <w:t>min. 5,8 m</w:t>
            </w:r>
          </w:p>
        </w:tc>
        <w:tc>
          <w:tcPr>
            <w:tcW w:w="2693" w:type="dxa"/>
            <w:vAlign w:val="center"/>
          </w:tcPr>
          <w:p w:rsidR="007039BB" w:rsidRPr="00720B59" w:rsidRDefault="007039BB" w:rsidP="00EB1924">
            <w:pPr>
              <w:rPr>
                <w:sz w:val="20"/>
              </w:rPr>
            </w:pPr>
          </w:p>
        </w:tc>
      </w:tr>
      <w:bookmarkEnd w:id="1"/>
      <w:tr w:rsidR="008A51B4" w:rsidRPr="00720B59" w:rsidTr="008A51B4">
        <w:trPr>
          <w:trHeight w:val="480"/>
        </w:trPr>
        <w:tc>
          <w:tcPr>
            <w:tcW w:w="3706" w:type="dxa"/>
            <w:vAlign w:val="center"/>
          </w:tcPr>
          <w:p w:rsidR="008A51B4" w:rsidRPr="008B2719" w:rsidRDefault="00FC2DE3" w:rsidP="008A51B4">
            <w:pPr>
              <w:rPr>
                <w:sz w:val="22"/>
                <w:szCs w:val="22"/>
              </w:rPr>
            </w:pPr>
            <w:r w:rsidRPr="008B2719">
              <w:rPr>
                <w:sz w:val="22"/>
                <w:szCs w:val="22"/>
              </w:rPr>
              <w:t>Výkon motoru</w:t>
            </w:r>
          </w:p>
        </w:tc>
        <w:tc>
          <w:tcPr>
            <w:tcW w:w="3098" w:type="dxa"/>
            <w:vAlign w:val="center"/>
          </w:tcPr>
          <w:p w:rsidR="008A51B4" w:rsidRPr="00210E81" w:rsidRDefault="00FC2DE3" w:rsidP="008A51B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min. </w:t>
            </w:r>
            <w:r w:rsidR="00300D42">
              <w:rPr>
                <w:sz w:val="20"/>
              </w:rPr>
              <w:t>55 kW</w:t>
            </w:r>
          </w:p>
        </w:tc>
        <w:tc>
          <w:tcPr>
            <w:tcW w:w="2693" w:type="dxa"/>
            <w:vAlign w:val="center"/>
          </w:tcPr>
          <w:p w:rsidR="008A51B4" w:rsidRPr="00720B59" w:rsidRDefault="008A51B4" w:rsidP="008A51B4">
            <w:pPr>
              <w:rPr>
                <w:sz w:val="20"/>
              </w:rPr>
            </w:pPr>
          </w:p>
        </w:tc>
      </w:tr>
      <w:tr w:rsidR="008A51B4" w:rsidRPr="00720B59" w:rsidTr="008A51B4">
        <w:trPr>
          <w:trHeight w:val="480"/>
        </w:trPr>
        <w:tc>
          <w:tcPr>
            <w:tcW w:w="3706" w:type="dxa"/>
            <w:vAlign w:val="center"/>
          </w:tcPr>
          <w:p w:rsidR="008A51B4" w:rsidRPr="008B2719" w:rsidRDefault="00FC2DE3" w:rsidP="008A51B4">
            <w:pPr>
              <w:rPr>
                <w:sz w:val="22"/>
                <w:szCs w:val="22"/>
              </w:rPr>
            </w:pPr>
            <w:r w:rsidRPr="008B2719">
              <w:rPr>
                <w:sz w:val="22"/>
                <w:szCs w:val="22"/>
              </w:rPr>
              <w:t>Nosnost na paletizačních vidlích</w:t>
            </w:r>
            <w:r w:rsidR="00300D42">
              <w:rPr>
                <w:sz w:val="22"/>
                <w:szCs w:val="22"/>
              </w:rPr>
              <w:t xml:space="preserve"> v maximální výšce zdvihu (5,8 m) </w:t>
            </w:r>
          </w:p>
        </w:tc>
        <w:tc>
          <w:tcPr>
            <w:tcW w:w="3098" w:type="dxa"/>
            <w:vAlign w:val="center"/>
          </w:tcPr>
          <w:p w:rsidR="008A51B4" w:rsidRDefault="00300D42" w:rsidP="008A51B4">
            <w:pPr>
              <w:jc w:val="center"/>
              <w:rPr>
                <w:sz w:val="20"/>
              </w:rPr>
            </w:pPr>
            <w:r>
              <w:rPr>
                <w:sz w:val="22"/>
                <w:szCs w:val="22"/>
                <w:lang w:eastAsia="cs-CZ"/>
              </w:rPr>
              <w:t>min. až 2.0</w:t>
            </w:r>
            <w:r w:rsidR="00FC2DE3">
              <w:rPr>
                <w:sz w:val="22"/>
                <w:szCs w:val="22"/>
                <w:lang w:eastAsia="cs-CZ"/>
              </w:rPr>
              <w:t>00 kg</w:t>
            </w:r>
          </w:p>
        </w:tc>
        <w:tc>
          <w:tcPr>
            <w:tcW w:w="2693" w:type="dxa"/>
            <w:vAlign w:val="center"/>
          </w:tcPr>
          <w:p w:rsidR="008A51B4" w:rsidRPr="00720B59" w:rsidRDefault="008A51B4" w:rsidP="008A51B4">
            <w:pPr>
              <w:rPr>
                <w:sz w:val="20"/>
              </w:rPr>
            </w:pPr>
          </w:p>
        </w:tc>
      </w:tr>
      <w:tr w:rsidR="00300D42" w:rsidRPr="00720B59" w:rsidTr="008A51B4">
        <w:trPr>
          <w:trHeight w:val="480"/>
        </w:trPr>
        <w:tc>
          <w:tcPr>
            <w:tcW w:w="3706" w:type="dxa"/>
            <w:vAlign w:val="center"/>
          </w:tcPr>
          <w:p w:rsidR="00300D42" w:rsidRPr="008B2719" w:rsidRDefault="00300D42" w:rsidP="008A51B4">
            <w:pPr>
              <w:rPr>
                <w:sz w:val="22"/>
                <w:szCs w:val="22"/>
              </w:rPr>
            </w:pPr>
            <w:r w:rsidRPr="00300D42">
              <w:rPr>
                <w:sz w:val="22"/>
                <w:szCs w:val="22"/>
              </w:rPr>
              <w:t>Nosnost paletizačních vidlí</w:t>
            </w:r>
          </w:p>
        </w:tc>
        <w:tc>
          <w:tcPr>
            <w:tcW w:w="3098" w:type="dxa"/>
            <w:vAlign w:val="center"/>
          </w:tcPr>
          <w:p w:rsidR="00300D42" w:rsidRDefault="00300D42" w:rsidP="008A51B4">
            <w:pPr>
              <w:jc w:val="center"/>
              <w:rPr>
                <w:sz w:val="20"/>
              </w:rPr>
            </w:pPr>
            <w:r>
              <w:rPr>
                <w:sz w:val="22"/>
                <w:szCs w:val="22"/>
                <w:lang w:eastAsia="cs-CZ"/>
              </w:rPr>
              <w:t>min. až 2.500 kg</w:t>
            </w:r>
          </w:p>
        </w:tc>
        <w:tc>
          <w:tcPr>
            <w:tcW w:w="2693" w:type="dxa"/>
            <w:vAlign w:val="center"/>
          </w:tcPr>
          <w:p w:rsidR="00300D42" w:rsidRPr="00720B59" w:rsidRDefault="00300D42" w:rsidP="008A51B4">
            <w:pPr>
              <w:rPr>
                <w:sz w:val="20"/>
              </w:rPr>
            </w:pPr>
          </w:p>
        </w:tc>
      </w:tr>
      <w:tr w:rsidR="008A51B4" w:rsidRPr="00720B59" w:rsidTr="008A51B4">
        <w:trPr>
          <w:trHeight w:val="480"/>
        </w:trPr>
        <w:tc>
          <w:tcPr>
            <w:tcW w:w="3706" w:type="dxa"/>
            <w:vAlign w:val="center"/>
          </w:tcPr>
          <w:p w:rsidR="008A51B4" w:rsidRPr="008B2719" w:rsidRDefault="008B2719" w:rsidP="008A51B4">
            <w:pPr>
              <w:rPr>
                <w:sz w:val="22"/>
                <w:szCs w:val="22"/>
              </w:rPr>
            </w:pPr>
            <w:r w:rsidRPr="008B2719">
              <w:rPr>
                <w:sz w:val="22"/>
                <w:szCs w:val="22"/>
              </w:rPr>
              <w:t>Hydrostatický pohon</w:t>
            </w:r>
            <w:r w:rsidR="00300D42">
              <w:rPr>
                <w:sz w:val="22"/>
                <w:szCs w:val="22"/>
              </w:rPr>
              <w:t xml:space="preserve">, min. </w:t>
            </w:r>
            <w:r w:rsidR="00300D42" w:rsidRPr="00300D42">
              <w:rPr>
                <w:sz w:val="22"/>
                <w:szCs w:val="22"/>
              </w:rPr>
              <w:t>dvě rychlosti vpřed i vzad</w:t>
            </w:r>
          </w:p>
        </w:tc>
        <w:tc>
          <w:tcPr>
            <w:tcW w:w="3098" w:type="dxa"/>
            <w:vAlign w:val="center"/>
          </w:tcPr>
          <w:p w:rsidR="008A51B4" w:rsidRDefault="008A51B4" w:rsidP="00300D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  <w:tc>
          <w:tcPr>
            <w:tcW w:w="2693" w:type="dxa"/>
            <w:vAlign w:val="center"/>
          </w:tcPr>
          <w:p w:rsidR="008A51B4" w:rsidRPr="00720B59" w:rsidRDefault="008A51B4" w:rsidP="008A51B4">
            <w:pPr>
              <w:rPr>
                <w:sz w:val="20"/>
              </w:rPr>
            </w:pPr>
          </w:p>
        </w:tc>
      </w:tr>
      <w:tr w:rsidR="00300D42" w:rsidRPr="00300D42" w:rsidTr="008A51B4">
        <w:trPr>
          <w:trHeight w:val="480"/>
        </w:trPr>
        <w:tc>
          <w:tcPr>
            <w:tcW w:w="3706" w:type="dxa"/>
            <w:vAlign w:val="center"/>
          </w:tcPr>
          <w:p w:rsidR="00300D42" w:rsidRPr="008B2719" w:rsidRDefault="00300D42" w:rsidP="00300D42">
            <w:pPr>
              <w:rPr>
                <w:sz w:val="22"/>
                <w:szCs w:val="22"/>
              </w:rPr>
            </w:pPr>
            <w:r w:rsidRPr="00300D42">
              <w:rPr>
                <w:sz w:val="22"/>
                <w:szCs w:val="22"/>
              </w:rPr>
              <w:t xml:space="preserve">Průtok oleje na hydraulickém čerpadle </w:t>
            </w:r>
          </w:p>
        </w:tc>
        <w:tc>
          <w:tcPr>
            <w:tcW w:w="3098" w:type="dxa"/>
            <w:vAlign w:val="center"/>
          </w:tcPr>
          <w:p w:rsidR="00300D42" w:rsidRPr="00300D42" w:rsidRDefault="00300D42" w:rsidP="00300D42">
            <w:pPr>
              <w:jc w:val="center"/>
              <w:rPr>
                <w:sz w:val="22"/>
                <w:szCs w:val="22"/>
              </w:rPr>
            </w:pPr>
            <w:r w:rsidRPr="00300D42">
              <w:rPr>
                <w:sz w:val="22"/>
                <w:szCs w:val="22"/>
              </w:rPr>
              <w:t xml:space="preserve">min. 85 </w:t>
            </w:r>
            <w:proofErr w:type="spellStart"/>
            <w:r w:rsidRPr="00300D42">
              <w:rPr>
                <w:sz w:val="22"/>
                <w:szCs w:val="22"/>
              </w:rPr>
              <w:t>limin</w:t>
            </w:r>
            <w:proofErr w:type="spellEnd"/>
          </w:p>
        </w:tc>
        <w:tc>
          <w:tcPr>
            <w:tcW w:w="2693" w:type="dxa"/>
            <w:vAlign w:val="center"/>
          </w:tcPr>
          <w:p w:rsidR="00300D42" w:rsidRPr="00300D42" w:rsidRDefault="00300D42" w:rsidP="008A51B4">
            <w:pPr>
              <w:rPr>
                <w:sz w:val="22"/>
                <w:szCs w:val="22"/>
              </w:rPr>
            </w:pPr>
          </w:p>
        </w:tc>
      </w:tr>
      <w:tr w:rsidR="008A51B4" w:rsidRPr="008B2719" w:rsidTr="008A51B4">
        <w:trPr>
          <w:trHeight w:val="480"/>
        </w:trPr>
        <w:tc>
          <w:tcPr>
            <w:tcW w:w="3706" w:type="dxa"/>
            <w:vAlign w:val="center"/>
          </w:tcPr>
          <w:p w:rsidR="008A51B4" w:rsidRPr="008B2719" w:rsidRDefault="008B2719" w:rsidP="008B2719">
            <w:pPr>
              <w:suppressAutoHyphens w:val="0"/>
              <w:autoSpaceDE w:val="0"/>
              <w:autoSpaceDN w:val="0"/>
              <w:adjustRightInd w:val="0"/>
              <w:spacing w:line="360" w:lineRule="auto"/>
              <w:contextualSpacing/>
              <w:rPr>
                <w:sz w:val="22"/>
                <w:szCs w:val="22"/>
              </w:rPr>
            </w:pPr>
            <w:bookmarkStart w:id="2" w:name="_Hlk490498820"/>
            <w:r w:rsidRPr="008B2719">
              <w:rPr>
                <w:sz w:val="22"/>
                <w:szCs w:val="22"/>
              </w:rPr>
              <w:t>Hydraulika na rameni</w:t>
            </w:r>
          </w:p>
        </w:tc>
        <w:tc>
          <w:tcPr>
            <w:tcW w:w="3098" w:type="dxa"/>
            <w:vAlign w:val="center"/>
          </w:tcPr>
          <w:p w:rsidR="008A51B4" w:rsidRPr="008B2719" w:rsidRDefault="008B2719" w:rsidP="008B2719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ANO</w:t>
            </w:r>
          </w:p>
        </w:tc>
        <w:tc>
          <w:tcPr>
            <w:tcW w:w="2693" w:type="dxa"/>
            <w:vAlign w:val="center"/>
          </w:tcPr>
          <w:p w:rsidR="008A51B4" w:rsidRPr="008B2719" w:rsidRDefault="008A51B4" w:rsidP="008B2719">
            <w:pPr>
              <w:suppressAutoHyphens w:val="0"/>
              <w:autoSpaceDE w:val="0"/>
              <w:autoSpaceDN w:val="0"/>
              <w:adjustRightInd w:val="0"/>
              <w:spacing w:line="360" w:lineRule="auto"/>
              <w:contextualSpacing/>
              <w:rPr>
                <w:sz w:val="22"/>
                <w:szCs w:val="22"/>
              </w:rPr>
            </w:pPr>
          </w:p>
        </w:tc>
      </w:tr>
      <w:tr w:rsidR="00647125" w:rsidRPr="00647125" w:rsidTr="00647125">
        <w:trPr>
          <w:trHeight w:val="480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125" w:rsidRDefault="00647125" w:rsidP="00647125">
            <w:pPr>
              <w:rPr>
                <w:sz w:val="22"/>
                <w:szCs w:val="22"/>
              </w:rPr>
            </w:pPr>
            <w:r w:rsidRPr="00647125">
              <w:rPr>
                <w:sz w:val="22"/>
                <w:szCs w:val="22"/>
              </w:rPr>
              <w:t>D</w:t>
            </w:r>
            <w:r w:rsidRPr="00300D42">
              <w:rPr>
                <w:sz w:val="22"/>
                <w:szCs w:val="22"/>
              </w:rPr>
              <w:t xml:space="preserve">élka </w:t>
            </w:r>
            <w:r w:rsidRPr="00647125">
              <w:rPr>
                <w:sz w:val="22"/>
                <w:szCs w:val="22"/>
              </w:rPr>
              <w:t xml:space="preserve">stroje </w:t>
            </w:r>
            <w:r w:rsidRPr="00300D42">
              <w:rPr>
                <w:sz w:val="22"/>
                <w:szCs w:val="22"/>
              </w:rPr>
              <w:t xml:space="preserve">bez paletizačních vidlí 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125" w:rsidRPr="00647125" w:rsidRDefault="00647125" w:rsidP="00783FA1">
            <w:pPr>
              <w:jc w:val="center"/>
              <w:rPr>
                <w:sz w:val="22"/>
                <w:szCs w:val="22"/>
                <w:lang w:eastAsia="cs-CZ"/>
              </w:rPr>
            </w:pPr>
            <w:r w:rsidRPr="00647125">
              <w:rPr>
                <w:sz w:val="22"/>
                <w:szCs w:val="22"/>
                <w:lang w:eastAsia="cs-CZ"/>
              </w:rPr>
              <w:t>max. 4000 mm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125" w:rsidRPr="00647125" w:rsidRDefault="00647125" w:rsidP="00647125">
            <w:pPr>
              <w:rPr>
                <w:sz w:val="20"/>
              </w:rPr>
            </w:pPr>
          </w:p>
        </w:tc>
      </w:tr>
      <w:tr w:rsidR="008A51B4" w:rsidRPr="00720B59" w:rsidTr="008A51B4">
        <w:trPr>
          <w:trHeight w:val="480"/>
        </w:trPr>
        <w:tc>
          <w:tcPr>
            <w:tcW w:w="3706" w:type="dxa"/>
            <w:vAlign w:val="center"/>
          </w:tcPr>
          <w:p w:rsidR="008A51B4" w:rsidRPr="008B2719" w:rsidRDefault="008B2719" w:rsidP="00D45B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</w:t>
            </w:r>
            <w:r w:rsidRPr="008B2719">
              <w:rPr>
                <w:sz w:val="22"/>
                <w:szCs w:val="22"/>
              </w:rPr>
              <w:t>oystick JSM, dva režimy pojezdu (rychlý / pomalý)</w:t>
            </w:r>
          </w:p>
        </w:tc>
        <w:tc>
          <w:tcPr>
            <w:tcW w:w="3098" w:type="dxa"/>
            <w:vAlign w:val="center"/>
          </w:tcPr>
          <w:p w:rsidR="008A51B4" w:rsidRPr="005E1362" w:rsidRDefault="005E1362" w:rsidP="00D45B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ANO</w:t>
            </w:r>
            <w:r w:rsidR="008A51B4" w:rsidRPr="005E1362">
              <w:rPr>
                <w:sz w:val="20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8A51B4" w:rsidRPr="00720B59" w:rsidRDefault="008A51B4" w:rsidP="00D45BD5">
            <w:pPr>
              <w:rPr>
                <w:sz w:val="20"/>
              </w:rPr>
            </w:pPr>
          </w:p>
        </w:tc>
      </w:tr>
      <w:tr w:rsidR="008A51B4" w:rsidRPr="00720B59" w:rsidTr="008A51B4">
        <w:trPr>
          <w:trHeight w:val="480"/>
        </w:trPr>
        <w:tc>
          <w:tcPr>
            <w:tcW w:w="3706" w:type="dxa"/>
            <w:vAlign w:val="center"/>
          </w:tcPr>
          <w:p w:rsidR="008A51B4" w:rsidRPr="008B2719" w:rsidRDefault="005E1362" w:rsidP="00D45B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Typ p</w:t>
            </w:r>
            <w:r w:rsidR="008B2719" w:rsidRPr="008B2719">
              <w:rPr>
                <w:sz w:val="22"/>
                <w:szCs w:val="22"/>
              </w:rPr>
              <w:t>neumatik</w:t>
            </w:r>
            <w:r>
              <w:rPr>
                <w:sz w:val="22"/>
                <w:szCs w:val="22"/>
              </w:rPr>
              <w:t xml:space="preserve"> </w:t>
            </w:r>
            <w:r w:rsidR="008B2719" w:rsidRPr="008B2719">
              <w:rPr>
                <w:sz w:val="22"/>
                <w:szCs w:val="22"/>
              </w:rPr>
              <w:t>používaný na smykem řízené nakladače</w:t>
            </w:r>
          </w:p>
        </w:tc>
        <w:tc>
          <w:tcPr>
            <w:tcW w:w="3098" w:type="dxa"/>
            <w:vAlign w:val="center"/>
          </w:tcPr>
          <w:p w:rsidR="008A51B4" w:rsidRPr="005E1362" w:rsidRDefault="008A51B4" w:rsidP="00D45BD5">
            <w:pPr>
              <w:jc w:val="center"/>
              <w:rPr>
                <w:sz w:val="20"/>
              </w:rPr>
            </w:pPr>
            <w:r w:rsidRPr="005E1362">
              <w:rPr>
                <w:sz w:val="20"/>
              </w:rPr>
              <w:t>ANO</w:t>
            </w:r>
          </w:p>
        </w:tc>
        <w:tc>
          <w:tcPr>
            <w:tcW w:w="2693" w:type="dxa"/>
            <w:vAlign w:val="center"/>
          </w:tcPr>
          <w:p w:rsidR="008A51B4" w:rsidRPr="00720B59" w:rsidRDefault="008A51B4" w:rsidP="00D45BD5">
            <w:pPr>
              <w:rPr>
                <w:sz w:val="20"/>
              </w:rPr>
            </w:pPr>
          </w:p>
        </w:tc>
      </w:tr>
      <w:tr w:rsidR="008A51B4" w:rsidRPr="00720B59" w:rsidTr="008A51B4">
        <w:trPr>
          <w:trHeight w:val="480"/>
        </w:trPr>
        <w:tc>
          <w:tcPr>
            <w:tcW w:w="3706" w:type="dxa"/>
            <w:vAlign w:val="center"/>
          </w:tcPr>
          <w:p w:rsidR="008A51B4" w:rsidRPr="008B2719" w:rsidRDefault="008B2719" w:rsidP="00D45BD5">
            <w:pPr>
              <w:rPr>
                <w:sz w:val="22"/>
                <w:szCs w:val="22"/>
              </w:rPr>
            </w:pPr>
            <w:r w:rsidRPr="008B2719">
              <w:rPr>
                <w:sz w:val="22"/>
                <w:szCs w:val="22"/>
              </w:rPr>
              <w:t>Kabina s topením, plně nastavitelný sloupek řízení</w:t>
            </w:r>
          </w:p>
        </w:tc>
        <w:tc>
          <w:tcPr>
            <w:tcW w:w="3098" w:type="dxa"/>
            <w:vAlign w:val="center"/>
          </w:tcPr>
          <w:p w:rsidR="008A51B4" w:rsidRPr="005E1362" w:rsidRDefault="00EE56AB" w:rsidP="00D45B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  <w:tc>
          <w:tcPr>
            <w:tcW w:w="2693" w:type="dxa"/>
            <w:vAlign w:val="center"/>
          </w:tcPr>
          <w:p w:rsidR="008A51B4" w:rsidRPr="00720B59" w:rsidRDefault="008A51B4" w:rsidP="00D45BD5">
            <w:pPr>
              <w:rPr>
                <w:sz w:val="20"/>
              </w:rPr>
            </w:pPr>
          </w:p>
        </w:tc>
      </w:tr>
      <w:tr w:rsidR="005E1362" w:rsidRPr="0004541D" w:rsidTr="008A51B4">
        <w:trPr>
          <w:trHeight w:val="480"/>
        </w:trPr>
        <w:tc>
          <w:tcPr>
            <w:tcW w:w="3706" w:type="dxa"/>
            <w:vAlign w:val="center"/>
          </w:tcPr>
          <w:p w:rsidR="005E1362" w:rsidRPr="008B2719" w:rsidRDefault="005E1362" w:rsidP="005E1362">
            <w:pPr>
              <w:suppressAutoHyphens w:val="0"/>
              <w:autoSpaceDE w:val="0"/>
              <w:autoSpaceDN w:val="0"/>
              <w:adjustRightInd w:val="0"/>
              <w:spacing w:line="360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2D3631">
              <w:rPr>
                <w:sz w:val="22"/>
                <w:szCs w:val="22"/>
              </w:rPr>
              <w:t>těrač zadního a předního skla</w:t>
            </w:r>
          </w:p>
        </w:tc>
        <w:tc>
          <w:tcPr>
            <w:tcW w:w="3098" w:type="dxa"/>
            <w:vAlign w:val="center"/>
          </w:tcPr>
          <w:p w:rsidR="005E1362" w:rsidRPr="005E1362" w:rsidRDefault="005E1362" w:rsidP="005E1362">
            <w:pPr>
              <w:jc w:val="center"/>
              <w:rPr>
                <w:sz w:val="20"/>
              </w:rPr>
            </w:pPr>
            <w:r w:rsidRPr="005E1362">
              <w:rPr>
                <w:sz w:val="20"/>
              </w:rPr>
              <w:t>ANO</w:t>
            </w:r>
          </w:p>
        </w:tc>
        <w:tc>
          <w:tcPr>
            <w:tcW w:w="2693" w:type="dxa"/>
            <w:vAlign w:val="center"/>
          </w:tcPr>
          <w:p w:rsidR="005E1362" w:rsidRPr="00720B59" w:rsidRDefault="005E1362" w:rsidP="005E1362">
            <w:pPr>
              <w:rPr>
                <w:sz w:val="20"/>
              </w:rPr>
            </w:pPr>
          </w:p>
        </w:tc>
      </w:tr>
      <w:tr w:rsidR="005E1362" w:rsidRPr="00720B59" w:rsidTr="008A51B4">
        <w:trPr>
          <w:trHeight w:val="480"/>
        </w:trPr>
        <w:tc>
          <w:tcPr>
            <w:tcW w:w="3706" w:type="dxa"/>
            <w:vAlign w:val="center"/>
          </w:tcPr>
          <w:p w:rsidR="005E1362" w:rsidRPr="008B2719" w:rsidRDefault="005E1362" w:rsidP="005E1362">
            <w:pPr>
              <w:suppressAutoHyphens w:val="0"/>
              <w:autoSpaceDE w:val="0"/>
              <w:autoSpaceDN w:val="0"/>
              <w:adjustRightInd w:val="0"/>
              <w:spacing w:line="360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Pr="002D3631">
              <w:rPr>
                <w:sz w:val="22"/>
                <w:szCs w:val="22"/>
              </w:rPr>
              <w:t>dpružené sedadlo</w:t>
            </w:r>
          </w:p>
        </w:tc>
        <w:tc>
          <w:tcPr>
            <w:tcW w:w="3098" w:type="dxa"/>
            <w:vAlign w:val="center"/>
          </w:tcPr>
          <w:p w:rsidR="005E1362" w:rsidRPr="005E1362" w:rsidRDefault="005E1362" w:rsidP="005E1362">
            <w:pPr>
              <w:jc w:val="center"/>
              <w:rPr>
                <w:sz w:val="20"/>
              </w:rPr>
            </w:pPr>
            <w:r w:rsidRPr="005E1362">
              <w:rPr>
                <w:sz w:val="20"/>
              </w:rPr>
              <w:t>ANO</w:t>
            </w:r>
          </w:p>
        </w:tc>
        <w:tc>
          <w:tcPr>
            <w:tcW w:w="2693" w:type="dxa"/>
            <w:vAlign w:val="center"/>
          </w:tcPr>
          <w:p w:rsidR="005E1362" w:rsidRPr="00720B59" w:rsidRDefault="005E1362" w:rsidP="005E1362">
            <w:pPr>
              <w:rPr>
                <w:sz w:val="20"/>
              </w:rPr>
            </w:pPr>
          </w:p>
        </w:tc>
      </w:tr>
      <w:tr w:rsidR="005E1362" w:rsidRPr="00720B59" w:rsidTr="008A51B4">
        <w:trPr>
          <w:trHeight w:val="480"/>
        </w:trPr>
        <w:tc>
          <w:tcPr>
            <w:tcW w:w="3706" w:type="dxa"/>
            <w:vAlign w:val="center"/>
          </w:tcPr>
          <w:p w:rsidR="005E1362" w:rsidRDefault="005E1362" w:rsidP="005E1362">
            <w:pPr>
              <w:suppressAutoHyphens w:val="0"/>
              <w:autoSpaceDE w:val="0"/>
              <w:autoSpaceDN w:val="0"/>
              <w:adjustRightInd w:val="0"/>
              <w:spacing w:line="360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Pr="002D3631">
              <w:rPr>
                <w:sz w:val="22"/>
                <w:szCs w:val="22"/>
              </w:rPr>
              <w:t>vuková signalizace zpětného chodu</w:t>
            </w:r>
          </w:p>
        </w:tc>
        <w:tc>
          <w:tcPr>
            <w:tcW w:w="3098" w:type="dxa"/>
            <w:vAlign w:val="center"/>
          </w:tcPr>
          <w:p w:rsidR="005E1362" w:rsidRPr="005E1362" w:rsidRDefault="005E1362" w:rsidP="005E1362">
            <w:pPr>
              <w:jc w:val="center"/>
              <w:rPr>
                <w:sz w:val="20"/>
              </w:rPr>
            </w:pPr>
            <w:r w:rsidRPr="005E1362">
              <w:rPr>
                <w:sz w:val="20"/>
              </w:rPr>
              <w:t>ANO</w:t>
            </w:r>
          </w:p>
        </w:tc>
        <w:tc>
          <w:tcPr>
            <w:tcW w:w="2693" w:type="dxa"/>
            <w:vAlign w:val="center"/>
          </w:tcPr>
          <w:p w:rsidR="005E1362" w:rsidRPr="00720B59" w:rsidRDefault="005E1362" w:rsidP="005E1362">
            <w:pPr>
              <w:rPr>
                <w:sz w:val="20"/>
              </w:rPr>
            </w:pPr>
          </w:p>
        </w:tc>
      </w:tr>
      <w:tr w:rsidR="005E1362" w:rsidRPr="00720B59" w:rsidTr="00D45BD5">
        <w:trPr>
          <w:trHeight w:val="480"/>
        </w:trPr>
        <w:tc>
          <w:tcPr>
            <w:tcW w:w="3706" w:type="dxa"/>
            <w:vAlign w:val="center"/>
          </w:tcPr>
          <w:p w:rsidR="005E1362" w:rsidRPr="008B2719" w:rsidRDefault="005E1362" w:rsidP="005E1362">
            <w:pPr>
              <w:suppressAutoHyphens w:val="0"/>
              <w:autoSpaceDE w:val="0"/>
              <w:autoSpaceDN w:val="0"/>
              <w:adjustRightInd w:val="0"/>
              <w:spacing w:line="360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S</w:t>
            </w:r>
            <w:r w:rsidRPr="002D3631">
              <w:rPr>
                <w:sz w:val="22"/>
                <w:szCs w:val="22"/>
              </w:rPr>
              <w:t>top tlačítko, odpojovač baterie</w:t>
            </w:r>
          </w:p>
        </w:tc>
        <w:tc>
          <w:tcPr>
            <w:tcW w:w="3098" w:type="dxa"/>
            <w:vAlign w:val="center"/>
          </w:tcPr>
          <w:p w:rsidR="005E1362" w:rsidRPr="005E1362" w:rsidRDefault="005E1362" w:rsidP="005E1362">
            <w:pPr>
              <w:jc w:val="center"/>
              <w:rPr>
                <w:sz w:val="20"/>
              </w:rPr>
            </w:pPr>
            <w:r w:rsidRPr="005E1362">
              <w:rPr>
                <w:sz w:val="20"/>
              </w:rPr>
              <w:t>ANO</w:t>
            </w:r>
          </w:p>
        </w:tc>
        <w:tc>
          <w:tcPr>
            <w:tcW w:w="2693" w:type="dxa"/>
            <w:vAlign w:val="center"/>
          </w:tcPr>
          <w:p w:rsidR="005E1362" w:rsidRPr="00720B59" w:rsidRDefault="005E1362" w:rsidP="005E1362">
            <w:pPr>
              <w:rPr>
                <w:sz w:val="20"/>
              </w:rPr>
            </w:pPr>
          </w:p>
        </w:tc>
      </w:tr>
      <w:tr w:rsidR="005E1362" w:rsidRPr="00720B59" w:rsidTr="00D45BD5">
        <w:trPr>
          <w:trHeight w:val="480"/>
        </w:trPr>
        <w:tc>
          <w:tcPr>
            <w:tcW w:w="3706" w:type="dxa"/>
            <w:vAlign w:val="center"/>
          </w:tcPr>
          <w:p w:rsidR="005E1362" w:rsidRPr="008B2719" w:rsidRDefault="005E1362" w:rsidP="005E1362">
            <w:pPr>
              <w:suppressAutoHyphens w:val="0"/>
              <w:autoSpaceDE w:val="0"/>
              <w:autoSpaceDN w:val="0"/>
              <w:adjustRightInd w:val="0"/>
              <w:spacing w:line="360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Pr="002D3631">
              <w:rPr>
                <w:sz w:val="22"/>
                <w:szCs w:val="22"/>
              </w:rPr>
              <w:t>ompletní silniční osvětlení vč. mlhovky a couvacího světla</w:t>
            </w:r>
          </w:p>
        </w:tc>
        <w:tc>
          <w:tcPr>
            <w:tcW w:w="3098" w:type="dxa"/>
            <w:vAlign w:val="center"/>
          </w:tcPr>
          <w:p w:rsidR="005E1362" w:rsidRPr="005E1362" w:rsidRDefault="005E1362" w:rsidP="005E1362">
            <w:pPr>
              <w:jc w:val="center"/>
              <w:rPr>
                <w:sz w:val="20"/>
              </w:rPr>
            </w:pPr>
            <w:r w:rsidRPr="005E1362">
              <w:rPr>
                <w:sz w:val="20"/>
              </w:rPr>
              <w:t>ANO</w:t>
            </w:r>
          </w:p>
        </w:tc>
        <w:tc>
          <w:tcPr>
            <w:tcW w:w="2693" w:type="dxa"/>
            <w:vAlign w:val="center"/>
          </w:tcPr>
          <w:p w:rsidR="005E1362" w:rsidRPr="00720B59" w:rsidRDefault="005E1362" w:rsidP="005E1362">
            <w:pPr>
              <w:rPr>
                <w:sz w:val="20"/>
              </w:rPr>
            </w:pPr>
          </w:p>
        </w:tc>
      </w:tr>
      <w:tr w:rsidR="005E1362" w:rsidRPr="00720B59" w:rsidTr="00D45BD5">
        <w:trPr>
          <w:trHeight w:val="480"/>
        </w:trPr>
        <w:tc>
          <w:tcPr>
            <w:tcW w:w="3706" w:type="dxa"/>
            <w:vAlign w:val="center"/>
          </w:tcPr>
          <w:p w:rsidR="005E1362" w:rsidRPr="008B2719" w:rsidRDefault="005E1362" w:rsidP="005E1362">
            <w:pPr>
              <w:suppressAutoHyphens w:val="0"/>
              <w:autoSpaceDE w:val="0"/>
              <w:autoSpaceDN w:val="0"/>
              <w:adjustRightInd w:val="0"/>
              <w:spacing w:line="360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2D3631">
              <w:rPr>
                <w:sz w:val="22"/>
                <w:szCs w:val="22"/>
              </w:rPr>
              <w:t>aják, indikátor zatížení výložníku</w:t>
            </w:r>
          </w:p>
        </w:tc>
        <w:tc>
          <w:tcPr>
            <w:tcW w:w="3098" w:type="dxa"/>
            <w:vAlign w:val="center"/>
          </w:tcPr>
          <w:p w:rsidR="005E1362" w:rsidRPr="005E1362" w:rsidRDefault="005E1362" w:rsidP="005E1362">
            <w:pPr>
              <w:jc w:val="center"/>
              <w:rPr>
                <w:sz w:val="20"/>
              </w:rPr>
            </w:pPr>
            <w:r w:rsidRPr="005E1362">
              <w:rPr>
                <w:sz w:val="20"/>
              </w:rPr>
              <w:t>ANO</w:t>
            </w:r>
          </w:p>
        </w:tc>
        <w:tc>
          <w:tcPr>
            <w:tcW w:w="2693" w:type="dxa"/>
            <w:vAlign w:val="center"/>
          </w:tcPr>
          <w:p w:rsidR="005E1362" w:rsidRPr="00720B59" w:rsidRDefault="005E1362" w:rsidP="005E1362">
            <w:pPr>
              <w:rPr>
                <w:sz w:val="20"/>
              </w:rPr>
            </w:pPr>
          </w:p>
        </w:tc>
      </w:tr>
      <w:tr w:rsidR="005E1362" w:rsidRPr="00720B59" w:rsidTr="00D45BD5">
        <w:trPr>
          <w:trHeight w:val="480"/>
        </w:trPr>
        <w:tc>
          <w:tcPr>
            <w:tcW w:w="3706" w:type="dxa"/>
            <w:vAlign w:val="center"/>
          </w:tcPr>
          <w:p w:rsidR="005E1362" w:rsidRPr="008B2719" w:rsidRDefault="005E1362" w:rsidP="005E1362">
            <w:pPr>
              <w:suppressAutoHyphens w:val="0"/>
              <w:autoSpaceDE w:val="0"/>
              <w:autoSpaceDN w:val="0"/>
              <w:adjustRightInd w:val="0"/>
              <w:spacing w:line="360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Pr="002D3631">
              <w:rPr>
                <w:sz w:val="22"/>
                <w:szCs w:val="22"/>
              </w:rPr>
              <w:t>nější zpětná zrcátka 2ks</w:t>
            </w:r>
          </w:p>
        </w:tc>
        <w:tc>
          <w:tcPr>
            <w:tcW w:w="3098" w:type="dxa"/>
            <w:vAlign w:val="center"/>
          </w:tcPr>
          <w:p w:rsidR="005E1362" w:rsidRPr="005E1362" w:rsidRDefault="005E1362" w:rsidP="005E1362">
            <w:pPr>
              <w:jc w:val="center"/>
              <w:rPr>
                <w:sz w:val="20"/>
              </w:rPr>
            </w:pPr>
            <w:r w:rsidRPr="005E1362">
              <w:rPr>
                <w:sz w:val="20"/>
              </w:rPr>
              <w:t>ANO</w:t>
            </w:r>
          </w:p>
        </w:tc>
        <w:tc>
          <w:tcPr>
            <w:tcW w:w="2693" w:type="dxa"/>
            <w:vAlign w:val="center"/>
          </w:tcPr>
          <w:p w:rsidR="005E1362" w:rsidRPr="00720B59" w:rsidRDefault="005E1362" w:rsidP="005E1362">
            <w:pPr>
              <w:rPr>
                <w:sz w:val="20"/>
              </w:rPr>
            </w:pPr>
          </w:p>
        </w:tc>
      </w:tr>
      <w:tr w:rsidR="008A51B4" w:rsidRPr="00720B59" w:rsidTr="00D45BD5">
        <w:trPr>
          <w:trHeight w:val="480"/>
        </w:trPr>
        <w:tc>
          <w:tcPr>
            <w:tcW w:w="3706" w:type="dxa"/>
            <w:vAlign w:val="center"/>
          </w:tcPr>
          <w:p w:rsidR="008A51B4" w:rsidRPr="008B2719" w:rsidRDefault="008B2719" w:rsidP="008B2719">
            <w:pPr>
              <w:suppressAutoHyphens w:val="0"/>
              <w:autoSpaceDE w:val="0"/>
              <w:autoSpaceDN w:val="0"/>
              <w:adjustRightInd w:val="0"/>
              <w:spacing w:line="360" w:lineRule="auto"/>
              <w:contextualSpacing/>
              <w:rPr>
                <w:sz w:val="22"/>
                <w:szCs w:val="22"/>
              </w:rPr>
            </w:pPr>
            <w:bookmarkStart w:id="3" w:name="_Hlk490498976"/>
            <w:r>
              <w:rPr>
                <w:sz w:val="22"/>
                <w:szCs w:val="22"/>
              </w:rPr>
              <w:t>P</w:t>
            </w:r>
            <w:r w:rsidRPr="002D3631">
              <w:rPr>
                <w:sz w:val="22"/>
                <w:szCs w:val="22"/>
              </w:rPr>
              <w:t xml:space="preserve">aletizační vidlice pevné </w:t>
            </w:r>
          </w:p>
        </w:tc>
        <w:tc>
          <w:tcPr>
            <w:tcW w:w="3098" w:type="dxa"/>
            <w:vAlign w:val="center"/>
          </w:tcPr>
          <w:p w:rsidR="008A51B4" w:rsidRPr="00720B59" w:rsidRDefault="008B2719" w:rsidP="00D45B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délka min. 1000 mm</w:t>
            </w:r>
          </w:p>
        </w:tc>
        <w:tc>
          <w:tcPr>
            <w:tcW w:w="2693" w:type="dxa"/>
            <w:vAlign w:val="center"/>
          </w:tcPr>
          <w:p w:rsidR="008A51B4" w:rsidRPr="00720B59" w:rsidRDefault="008A51B4" w:rsidP="00D45BD5">
            <w:pPr>
              <w:rPr>
                <w:sz w:val="20"/>
              </w:rPr>
            </w:pPr>
          </w:p>
        </w:tc>
      </w:tr>
      <w:tr w:rsidR="008A51B4" w:rsidRPr="0004541D" w:rsidTr="00D45BD5">
        <w:trPr>
          <w:trHeight w:val="480"/>
        </w:trPr>
        <w:tc>
          <w:tcPr>
            <w:tcW w:w="3706" w:type="dxa"/>
            <w:vAlign w:val="center"/>
          </w:tcPr>
          <w:p w:rsidR="008A51B4" w:rsidRPr="008B2719" w:rsidRDefault="008B2719" w:rsidP="008B2719">
            <w:pPr>
              <w:suppressAutoHyphens w:val="0"/>
              <w:autoSpaceDE w:val="0"/>
              <w:autoSpaceDN w:val="0"/>
              <w:adjustRightInd w:val="0"/>
              <w:spacing w:line="360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Další příslušenství:</w:t>
            </w:r>
          </w:p>
        </w:tc>
        <w:tc>
          <w:tcPr>
            <w:tcW w:w="3098" w:type="dxa"/>
            <w:vAlign w:val="center"/>
          </w:tcPr>
          <w:p w:rsidR="008A51B4" w:rsidRPr="0004541D" w:rsidRDefault="008A51B4" w:rsidP="00D45BD5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vAlign w:val="center"/>
          </w:tcPr>
          <w:p w:rsidR="008A51B4" w:rsidRPr="00720B59" w:rsidRDefault="008A51B4" w:rsidP="00D45BD5">
            <w:pPr>
              <w:rPr>
                <w:sz w:val="20"/>
              </w:rPr>
            </w:pPr>
          </w:p>
        </w:tc>
      </w:tr>
      <w:tr w:rsidR="008A51B4" w:rsidRPr="00720B59" w:rsidTr="00D45BD5">
        <w:trPr>
          <w:trHeight w:val="480"/>
        </w:trPr>
        <w:tc>
          <w:tcPr>
            <w:tcW w:w="3706" w:type="dxa"/>
            <w:vAlign w:val="center"/>
          </w:tcPr>
          <w:p w:rsidR="008A51B4" w:rsidRPr="008B2719" w:rsidRDefault="008B2719" w:rsidP="008B2719">
            <w:pPr>
              <w:suppressAutoHyphens w:val="0"/>
              <w:autoSpaceDE w:val="0"/>
              <w:autoSpaceDN w:val="0"/>
              <w:adjustRightInd w:val="0"/>
              <w:spacing w:line="360" w:lineRule="auto"/>
              <w:contextualSpacing/>
              <w:rPr>
                <w:sz w:val="22"/>
                <w:szCs w:val="22"/>
              </w:rPr>
            </w:pPr>
            <w:r w:rsidRPr="002D3631">
              <w:rPr>
                <w:sz w:val="22"/>
                <w:szCs w:val="22"/>
              </w:rPr>
              <w:t xml:space="preserve">Lžíce s přidržovačem </w:t>
            </w:r>
            <w:r>
              <w:rPr>
                <w:sz w:val="22"/>
                <w:szCs w:val="22"/>
              </w:rPr>
              <w:t>o šířce</w:t>
            </w:r>
          </w:p>
        </w:tc>
        <w:tc>
          <w:tcPr>
            <w:tcW w:w="3098" w:type="dxa"/>
            <w:vAlign w:val="center"/>
          </w:tcPr>
          <w:p w:rsidR="008A51B4" w:rsidRPr="00720B59" w:rsidRDefault="008B2719" w:rsidP="00D45BD5">
            <w:pPr>
              <w:jc w:val="center"/>
              <w:rPr>
                <w:sz w:val="20"/>
              </w:rPr>
            </w:pPr>
            <w:r>
              <w:rPr>
                <w:sz w:val="22"/>
                <w:szCs w:val="22"/>
              </w:rPr>
              <w:t xml:space="preserve">cca </w:t>
            </w:r>
            <w:proofErr w:type="gramStart"/>
            <w:r w:rsidRPr="002D3631">
              <w:rPr>
                <w:sz w:val="22"/>
                <w:szCs w:val="22"/>
              </w:rPr>
              <w:t>1900mm</w:t>
            </w:r>
            <w:proofErr w:type="gramEnd"/>
            <w:r>
              <w:rPr>
                <w:sz w:val="22"/>
                <w:szCs w:val="22"/>
              </w:rPr>
              <w:t xml:space="preserve"> (±5%)</w:t>
            </w:r>
          </w:p>
        </w:tc>
        <w:tc>
          <w:tcPr>
            <w:tcW w:w="2693" w:type="dxa"/>
            <w:vAlign w:val="center"/>
          </w:tcPr>
          <w:p w:rsidR="008A51B4" w:rsidRPr="00720B59" w:rsidRDefault="008A51B4" w:rsidP="00D45BD5">
            <w:pPr>
              <w:rPr>
                <w:sz w:val="20"/>
              </w:rPr>
            </w:pPr>
          </w:p>
        </w:tc>
      </w:tr>
      <w:tr w:rsidR="008A51B4" w:rsidRPr="00720B59" w:rsidTr="00D45BD5">
        <w:trPr>
          <w:trHeight w:val="480"/>
        </w:trPr>
        <w:tc>
          <w:tcPr>
            <w:tcW w:w="3706" w:type="dxa"/>
            <w:vAlign w:val="center"/>
          </w:tcPr>
          <w:p w:rsidR="008A51B4" w:rsidRDefault="008B2719" w:rsidP="008B2719">
            <w:pPr>
              <w:suppressAutoHyphens w:val="0"/>
              <w:autoSpaceDE w:val="0"/>
              <w:autoSpaceDN w:val="0"/>
              <w:adjustRightInd w:val="0"/>
              <w:spacing w:line="360" w:lineRule="auto"/>
              <w:contextualSpacing/>
              <w:rPr>
                <w:sz w:val="22"/>
                <w:szCs w:val="22"/>
              </w:rPr>
            </w:pPr>
            <w:r w:rsidRPr="002D3631">
              <w:rPr>
                <w:sz w:val="22"/>
                <w:szCs w:val="22"/>
              </w:rPr>
              <w:t xml:space="preserve">Lžíce stavební </w:t>
            </w:r>
            <w:r w:rsidR="005E1362">
              <w:rPr>
                <w:sz w:val="22"/>
                <w:szCs w:val="22"/>
              </w:rPr>
              <w:t>o objemu</w:t>
            </w:r>
          </w:p>
        </w:tc>
        <w:tc>
          <w:tcPr>
            <w:tcW w:w="3098" w:type="dxa"/>
            <w:vAlign w:val="center"/>
          </w:tcPr>
          <w:p w:rsidR="008A51B4" w:rsidRDefault="008B2719" w:rsidP="00D45BD5">
            <w:pPr>
              <w:suppressAutoHyphens w:val="0"/>
              <w:jc w:val="center"/>
              <w:rPr>
                <w:sz w:val="22"/>
                <w:szCs w:val="22"/>
                <w:lang w:eastAsia="cs-CZ"/>
              </w:rPr>
            </w:pPr>
            <w:r>
              <w:rPr>
                <w:sz w:val="22"/>
                <w:szCs w:val="22"/>
              </w:rPr>
              <w:t xml:space="preserve">cca </w:t>
            </w:r>
            <w:r w:rsidRPr="002D3631">
              <w:rPr>
                <w:sz w:val="22"/>
                <w:szCs w:val="22"/>
              </w:rPr>
              <w:t>0,8m3</w:t>
            </w:r>
            <w:r w:rsidR="005E1362">
              <w:rPr>
                <w:sz w:val="22"/>
                <w:szCs w:val="22"/>
              </w:rPr>
              <w:t xml:space="preserve"> (±5%) a šířce cca </w:t>
            </w:r>
            <w:proofErr w:type="gramStart"/>
            <w:r w:rsidR="005E1362" w:rsidRPr="002D3631">
              <w:rPr>
                <w:sz w:val="22"/>
                <w:szCs w:val="22"/>
              </w:rPr>
              <w:t>1900mm</w:t>
            </w:r>
            <w:proofErr w:type="gramEnd"/>
            <w:r w:rsidR="005E1362">
              <w:rPr>
                <w:sz w:val="22"/>
                <w:szCs w:val="22"/>
              </w:rPr>
              <w:t xml:space="preserve"> (±5%)</w:t>
            </w:r>
          </w:p>
        </w:tc>
        <w:tc>
          <w:tcPr>
            <w:tcW w:w="2693" w:type="dxa"/>
            <w:vAlign w:val="center"/>
          </w:tcPr>
          <w:p w:rsidR="008A51B4" w:rsidRPr="00720B59" w:rsidRDefault="008A51B4" w:rsidP="00D45BD5">
            <w:pPr>
              <w:rPr>
                <w:sz w:val="20"/>
              </w:rPr>
            </w:pPr>
          </w:p>
        </w:tc>
      </w:tr>
      <w:tr w:rsidR="008A51B4" w:rsidRPr="00720B59" w:rsidTr="00D45BD5">
        <w:trPr>
          <w:trHeight w:val="480"/>
        </w:trPr>
        <w:tc>
          <w:tcPr>
            <w:tcW w:w="3706" w:type="dxa"/>
            <w:vAlign w:val="center"/>
          </w:tcPr>
          <w:p w:rsidR="008A51B4" w:rsidRPr="008B2719" w:rsidRDefault="008B2719" w:rsidP="008B2719">
            <w:pPr>
              <w:suppressAutoHyphens w:val="0"/>
              <w:autoSpaceDE w:val="0"/>
              <w:autoSpaceDN w:val="0"/>
              <w:adjustRightInd w:val="0"/>
              <w:spacing w:line="360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Boční posuv k paletizačním</w:t>
            </w:r>
            <w:r w:rsidRPr="002D363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</w:t>
            </w:r>
            <w:r w:rsidRPr="002D3631">
              <w:rPr>
                <w:sz w:val="22"/>
                <w:szCs w:val="22"/>
              </w:rPr>
              <w:t>idlím</w:t>
            </w:r>
          </w:p>
        </w:tc>
        <w:tc>
          <w:tcPr>
            <w:tcW w:w="3098" w:type="dxa"/>
            <w:vAlign w:val="center"/>
          </w:tcPr>
          <w:p w:rsidR="008A51B4" w:rsidRPr="005E1362" w:rsidRDefault="005E1362" w:rsidP="00D45BD5">
            <w:pPr>
              <w:jc w:val="center"/>
              <w:rPr>
                <w:sz w:val="20"/>
              </w:rPr>
            </w:pPr>
            <w:r w:rsidRPr="005E1362">
              <w:rPr>
                <w:sz w:val="20"/>
              </w:rPr>
              <w:t>ANO</w:t>
            </w:r>
          </w:p>
        </w:tc>
        <w:tc>
          <w:tcPr>
            <w:tcW w:w="2693" w:type="dxa"/>
            <w:vAlign w:val="center"/>
          </w:tcPr>
          <w:p w:rsidR="008A51B4" w:rsidRPr="00720B59" w:rsidRDefault="008A51B4" w:rsidP="00D45BD5">
            <w:pPr>
              <w:rPr>
                <w:sz w:val="20"/>
              </w:rPr>
            </w:pPr>
          </w:p>
        </w:tc>
      </w:tr>
      <w:tr w:rsidR="008A51B4" w:rsidRPr="00720B59" w:rsidTr="00D45BD5">
        <w:trPr>
          <w:trHeight w:val="480"/>
        </w:trPr>
        <w:tc>
          <w:tcPr>
            <w:tcW w:w="3706" w:type="dxa"/>
            <w:vAlign w:val="center"/>
          </w:tcPr>
          <w:p w:rsidR="008A51B4" w:rsidRPr="008B2719" w:rsidRDefault="008B2719" w:rsidP="008B2719">
            <w:pPr>
              <w:suppressAutoHyphens w:val="0"/>
              <w:autoSpaceDE w:val="0"/>
              <w:autoSpaceDN w:val="0"/>
              <w:adjustRightInd w:val="0"/>
              <w:spacing w:line="360" w:lineRule="auto"/>
              <w:contextualSpacing/>
              <w:rPr>
                <w:sz w:val="22"/>
                <w:szCs w:val="22"/>
              </w:rPr>
            </w:pPr>
            <w:r w:rsidRPr="002D3631">
              <w:rPr>
                <w:sz w:val="22"/>
                <w:szCs w:val="22"/>
              </w:rPr>
              <w:t>Hák na kontejnery</w:t>
            </w:r>
          </w:p>
        </w:tc>
        <w:tc>
          <w:tcPr>
            <w:tcW w:w="3098" w:type="dxa"/>
            <w:vAlign w:val="center"/>
          </w:tcPr>
          <w:p w:rsidR="008A51B4" w:rsidRPr="005E1362" w:rsidRDefault="005E1362" w:rsidP="00D45BD5">
            <w:pPr>
              <w:jc w:val="center"/>
              <w:rPr>
                <w:sz w:val="20"/>
              </w:rPr>
            </w:pPr>
            <w:r w:rsidRPr="005E1362">
              <w:rPr>
                <w:sz w:val="20"/>
              </w:rPr>
              <w:t>ANO</w:t>
            </w:r>
          </w:p>
        </w:tc>
        <w:tc>
          <w:tcPr>
            <w:tcW w:w="2693" w:type="dxa"/>
            <w:vAlign w:val="center"/>
          </w:tcPr>
          <w:p w:rsidR="008A51B4" w:rsidRPr="00720B59" w:rsidRDefault="008A51B4" w:rsidP="00D45BD5">
            <w:pPr>
              <w:rPr>
                <w:sz w:val="20"/>
              </w:rPr>
            </w:pPr>
          </w:p>
        </w:tc>
      </w:tr>
      <w:bookmarkEnd w:id="2"/>
      <w:bookmarkEnd w:id="3"/>
    </w:tbl>
    <w:p w:rsidR="00300D42" w:rsidRDefault="00300D42" w:rsidP="007039BB">
      <w:pPr>
        <w:rPr>
          <w:i/>
          <w:sz w:val="20"/>
        </w:rPr>
      </w:pPr>
    </w:p>
    <w:p w:rsidR="007039BB" w:rsidRDefault="007039BB" w:rsidP="007039BB">
      <w:pPr>
        <w:rPr>
          <w:i/>
          <w:sz w:val="20"/>
        </w:rPr>
      </w:pPr>
      <w:r w:rsidRPr="002A090F">
        <w:rPr>
          <w:i/>
          <w:sz w:val="20"/>
        </w:rPr>
        <w:t>Pozn.:</w:t>
      </w:r>
    </w:p>
    <w:p w:rsidR="007039BB" w:rsidRPr="002A090F" w:rsidRDefault="007039BB" w:rsidP="007039BB">
      <w:pPr>
        <w:rPr>
          <w:i/>
          <w:sz w:val="20"/>
          <w:u w:val="single"/>
        </w:rPr>
      </w:pPr>
      <w:r w:rsidRPr="002A090F">
        <w:rPr>
          <w:i/>
          <w:sz w:val="20"/>
          <w:u w:val="single"/>
        </w:rPr>
        <w:t>Požadovaná specifikace:</w:t>
      </w:r>
      <w:r>
        <w:rPr>
          <w:i/>
          <w:sz w:val="20"/>
          <w:u w:val="single"/>
        </w:rPr>
        <w:t xml:space="preserve"> </w:t>
      </w:r>
      <w:r w:rsidRPr="002A090F">
        <w:rPr>
          <w:i/>
          <w:sz w:val="20"/>
        </w:rPr>
        <w:t>zadavatelem požadovaná a zvolená na základě průzkumu trhu, neměnná.</w:t>
      </w:r>
    </w:p>
    <w:p w:rsidR="007039BB" w:rsidRPr="002A090F" w:rsidRDefault="007039BB" w:rsidP="007039BB">
      <w:pPr>
        <w:rPr>
          <w:i/>
          <w:sz w:val="20"/>
          <w:u w:val="single"/>
        </w:rPr>
      </w:pPr>
      <w:r w:rsidRPr="002A090F">
        <w:rPr>
          <w:i/>
          <w:sz w:val="20"/>
          <w:u w:val="single"/>
        </w:rPr>
        <w:t>Hodnota nabízené</w:t>
      </w:r>
      <w:r>
        <w:rPr>
          <w:i/>
          <w:sz w:val="20"/>
          <w:u w:val="single"/>
        </w:rPr>
        <w:t xml:space="preserve"> tec</w:t>
      </w:r>
      <w:r w:rsidRPr="002A090F">
        <w:rPr>
          <w:i/>
          <w:sz w:val="20"/>
          <w:u w:val="single"/>
        </w:rPr>
        <w:t>h</w:t>
      </w:r>
      <w:r>
        <w:rPr>
          <w:i/>
          <w:sz w:val="20"/>
          <w:u w:val="single"/>
        </w:rPr>
        <w:t>niky</w:t>
      </w:r>
      <w:r w:rsidRPr="002A090F">
        <w:rPr>
          <w:i/>
          <w:sz w:val="20"/>
          <w:u w:val="single"/>
        </w:rPr>
        <w:t>:</w:t>
      </w:r>
      <w:r>
        <w:rPr>
          <w:i/>
          <w:sz w:val="20"/>
          <w:u w:val="single"/>
        </w:rPr>
        <w:t xml:space="preserve"> </w:t>
      </w:r>
      <w:r w:rsidRPr="002A090F">
        <w:rPr>
          <w:i/>
          <w:sz w:val="20"/>
        </w:rPr>
        <w:t>kde je relevantní hodnota</w:t>
      </w:r>
      <w:r>
        <w:rPr>
          <w:i/>
          <w:sz w:val="20"/>
        </w:rPr>
        <w:t xml:space="preserve">, </w:t>
      </w:r>
      <w:r w:rsidRPr="002A090F">
        <w:rPr>
          <w:i/>
          <w:sz w:val="20"/>
        </w:rPr>
        <w:t>uchazeč doplní a doloží hodnoty nabízeného typu.</w:t>
      </w:r>
    </w:p>
    <w:p w:rsidR="007039BB" w:rsidRPr="002A090F" w:rsidRDefault="007039BB" w:rsidP="007039BB">
      <w:pPr>
        <w:rPr>
          <w:i/>
          <w:sz w:val="20"/>
          <w:u w:val="single"/>
        </w:rPr>
      </w:pPr>
      <w:r w:rsidRPr="002A090F">
        <w:rPr>
          <w:i/>
          <w:sz w:val="20"/>
          <w:u w:val="single"/>
        </w:rPr>
        <w:t xml:space="preserve">Splněno ANO / NE: </w:t>
      </w:r>
      <w:r w:rsidRPr="002A090F">
        <w:rPr>
          <w:i/>
          <w:sz w:val="20"/>
        </w:rPr>
        <w:t>uchazeč doplní nebo vybere, dle porovnání nabízených skutečností v závislosti na požadavcích zadavatele.</w:t>
      </w:r>
    </w:p>
    <w:p w:rsidR="007039BB" w:rsidRDefault="007039BB" w:rsidP="007039BB">
      <w:pPr>
        <w:pStyle w:val="Zkladntext"/>
        <w:rPr>
          <w:i/>
        </w:rPr>
      </w:pPr>
    </w:p>
    <w:p w:rsidR="005E1362" w:rsidRPr="005E1362" w:rsidRDefault="005E1362" w:rsidP="005E1362">
      <w:pPr>
        <w:spacing w:line="276" w:lineRule="auto"/>
        <w:rPr>
          <w:b/>
          <w:sz w:val="22"/>
          <w:szCs w:val="22"/>
        </w:rPr>
      </w:pPr>
      <w:r w:rsidRPr="005E1362">
        <w:rPr>
          <w:b/>
          <w:sz w:val="22"/>
          <w:szCs w:val="22"/>
        </w:rPr>
        <w:t xml:space="preserve">Součástí nabídky je i splnění těchto ostatních požadavků zadavatele, jejichž plnění je již zahrnuto v nabídkové ceně: </w:t>
      </w:r>
    </w:p>
    <w:p w:rsidR="005E1362" w:rsidRPr="005E1362" w:rsidRDefault="005E1362" w:rsidP="005E1362">
      <w:pPr>
        <w:numPr>
          <w:ilvl w:val="0"/>
          <w:numId w:val="19"/>
        </w:numPr>
        <w:suppressAutoHyphens w:val="0"/>
        <w:spacing w:line="276" w:lineRule="auto"/>
        <w:jc w:val="left"/>
        <w:rPr>
          <w:sz w:val="22"/>
          <w:szCs w:val="22"/>
        </w:rPr>
      </w:pPr>
      <w:r w:rsidRPr="005E1362">
        <w:rPr>
          <w:sz w:val="22"/>
          <w:szCs w:val="22"/>
        </w:rPr>
        <w:t>dopravu do místa plnění</w:t>
      </w:r>
    </w:p>
    <w:p w:rsidR="005E1362" w:rsidRPr="005E1362" w:rsidRDefault="005E1362" w:rsidP="005E1362">
      <w:pPr>
        <w:numPr>
          <w:ilvl w:val="0"/>
          <w:numId w:val="19"/>
        </w:numPr>
        <w:suppressAutoHyphens w:val="0"/>
        <w:spacing w:line="276" w:lineRule="auto"/>
        <w:jc w:val="left"/>
        <w:rPr>
          <w:sz w:val="22"/>
          <w:szCs w:val="22"/>
        </w:rPr>
      </w:pPr>
      <w:r w:rsidRPr="005E1362">
        <w:rPr>
          <w:sz w:val="22"/>
          <w:szCs w:val="22"/>
        </w:rPr>
        <w:t>řádné uvedení do provozu</w:t>
      </w:r>
    </w:p>
    <w:p w:rsidR="005E1362" w:rsidRPr="005E1362" w:rsidRDefault="005E1362" w:rsidP="005E1362">
      <w:pPr>
        <w:numPr>
          <w:ilvl w:val="0"/>
          <w:numId w:val="19"/>
        </w:numPr>
        <w:suppressAutoHyphens w:val="0"/>
        <w:spacing w:line="276" w:lineRule="auto"/>
        <w:jc w:val="left"/>
        <w:rPr>
          <w:sz w:val="22"/>
          <w:szCs w:val="22"/>
        </w:rPr>
      </w:pPr>
      <w:r w:rsidRPr="005E1362">
        <w:rPr>
          <w:sz w:val="22"/>
          <w:szCs w:val="22"/>
        </w:rPr>
        <w:t xml:space="preserve">dodání katalogu náhradních dílů a návodu k obsluze stroje v českém jazyce </w:t>
      </w:r>
    </w:p>
    <w:p w:rsidR="005E1362" w:rsidRPr="005E1362" w:rsidRDefault="005E1362" w:rsidP="005E1362">
      <w:pPr>
        <w:numPr>
          <w:ilvl w:val="0"/>
          <w:numId w:val="19"/>
        </w:numPr>
        <w:suppressAutoHyphens w:val="0"/>
        <w:spacing w:line="276" w:lineRule="auto"/>
        <w:jc w:val="left"/>
        <w:rPr>
          <w:sz w:val="22"/>
          <w:szCs w:val="22"/>
        </w:rPr>
      </w:pPr>
      <w:r w:rsidRPr="005E1362">
        <w:rPr>
          <w:sz w:val="22"/>
          <w:szCs w:val="22"/>
        </w:rPr>
        <w:t>zaškolení obsluhy v místě provozu vozidla</w:t>
      </w:r>
    </w:p>
    <w:p w:rsidR="005E1362" w:rsidRPr="005E1362" w:rsidRDefault="005E1362" w:rsidP="005E1362">
      <w:pPr>
        <w:numPr>
          <w:ilvl w:val="0"/>
          <w:numId w:val="19"/>
        </w:numPr>
        <w:suppressAutoHyphens w:val="0"/>
        <w:spacing w:line="276" w:lineRule="auto"/>
        <w:jc w:val="left"/>
        <w:rPr>
          <w:sz w:val="22"/>
          <w:szCs w:val="22"/>
        </w:rPr>
      </w:pPr>
      <w:r w:rsidRPr="005E1362">
        <w:rPr>
          <w:sz w:val="22"/>
          <w:szCs w:val="22"/>
        </w:rPr>
        <w:t>předání záručních listů a technické dokumentace (certifikáty, servisní knížka, velký technický průkaz)</w:t>
      </w:r>
    </w:p>
    <w:p w:rsidR="005E1362" w:rsidRPr="005E1362" w:rsidRDefault="005E1362" w:rsidP="005E1362">
      <w:pPr>
        <w:spacing w:line="276" w:lineRule="auto"/>
        <w:rPr>
          <w:i/>
          <w:sz w:val="22"/>
          <w:szCs w:val="22"/>
        </w:rPr>
      </w:pPr>
    </w:p>
    <w:p w:rsidR="005E1362" w:rsidRPr="005E1362" w:rsidRDefault="005E1362" w:rsidP="005E1362">
      <w:pPr>
        <w:spacing w:line="276" w:lineRule="auto"/>
        <w:rPr>
          <w:b/>
          <w:sz w:val="22"/>
          <w:szCs w:val="22"/>
        </w:rPr>
      </w:pPr>
      <w:r w:rsidRPr="005E1362">
        <w:rPr>
          <w:b/>
          <w:sz w:val="22"/>
          <w:szCs w:val="22"/>
        </w:rPr>
        <w:t xml:space="preserve">  Jiné požadavky zadavatele, které je dodavatel povinen akceptovat:</w:t>
      </w:r>
    </w:p>
    <w:p w:rsidR="005E1362" w:rsidRPr="005E1362" w:rsidRDefault="005E1362" w:rsidP="005E1362">
      <w:pPr>
        <w:numPr>
          <w:ilvl w:val="0"/>
          <w:numId w:val="19"/>
        </w:numPr>
        <w:suppressAutoHyphens w:val="0"/>
        <w:spacing w:line="276" w:lineRule="auto"/>
        <w:jc w:val="left"/>
        <w:rPr>
          <w:sz w:val="22"/>
          <w:szCs w:val="22"/>
        </w:rPr>
      </w:pPr>
      <w:r w:rsidRPr="005E1362">
        <w:rPr>
          <w:sz w:val="22"/>
          <w:szCs w:val="22"/>
        </w:rPr>
        <w:t>Zadavatel si vyhrazuje právo ověřit a prověřit údaje uvedené jednotlivými uchazeči v nabídkách, k čemuž mu dodavatel poskytne součinnost před podpisem smlouvy a na vyžádání řádně prokáže splnění technických parametrů nabídky.</w:t>
      </w:r>
    </w:p>
    <w:p w:rsidR="005E1362" w:rsidRPr="005E1362" w:rsidRDefault="005E1362" w:rsidP="005E1362">
      <w:pPr>
        <w:numPr>
          <w:ilvl w:val="0"/>
          <w:numId w:val="19"/>
        </w:numPr>
        <w:suppressAutoHyphens w:val="0"/>
        <w:spacing w:line="276" w:lineRule="auto"/>
        <w:jc w:val="left"/>
        <w:rPr>
          <w:sz w:val="22"/>
          <w:szCs w:val="22"/>
        </w:rPr>
      </w:pPr>
      <w:r w:rsidRPr="005E1362">
        <w:rPr>
          <w:sz w:val="22"/>
          <w:szCs w:val="22"/>
        </w:rPr>
        <w:t>Zadavatel vyloučí uchazeče ze soutěže v případě, že uchazeč uvede ve své nabídce nepravdivé údaje.</w:t>
      </w:r>
    </w:p>
    <w:p w:rsidR="005E1362" w:rsidRPr="005E1362" w:rsidRDefault="005E1362" w:rsidP="005E1362">
      <w:pPr>
        <w:spacing w:line="276" w:lineRule="auto"/>
        <w:rPr>
          <w:b/>
          <w:sz w:val="22"/>
          <w:szCs w:val="22"/>
        </w:rPr>
      </w:pPr>
    </w:p>
    <w:p w:rsidR="005E1362" w:rsidRPr="005E1362" w:rsidRDefault="005E1362" w:rsidP="005E1362">
      <w:pPr>
        <w:spacing w:line="276" w:lineRule="auto"/>
        <w:rPr>
          <w:b/>
          <w:sz w:val="22"/>
          <w:szCs w:val="22"/>
        </w:rPr>
      </w:pPr>
      <w:r w:rsidRPr="005E1362">
        <w:rPr>
          <w:b/>
          <w:sz w:val="22"/>
          <w:szCs w:val="22"/>
        </w:rPr>
        <w:t>Záruční a pozáruční servisní podmínky:</w:t>
      </w:r>
    </w:p>
    <w:p w:rsidR="005E1362" w:rsidRPr="005E1362" w:rsidRDefault="005E1362" w:rsidP="005E1362">
      <w:pPr>
        <w:spacing w:line="276" w:lineRule="auto"/>
        <w:rPr>
          <w:i/>
          <w:sz w:val="22"/>
          <w:szCs w:val="22"/>
          <w:u w:val="single"/>
        </w:rPr>
      </w:pPr>
      <w:r w:rsidRPr="005E1362">
        <w:rPr>
          <w:i/>
          <w:sz w:val="22"/>
          <w:szCs w:val="22"/>
          <w:u w:val="single"/>
        </w:rPr>
        <w:t>Doba nástupu na servisní zásah</w:t>
      </w:r>
    </w:p>
    <w:p w:rsidR="005E1362" w:rsidRPr="005E1362" w:rsidRDefault="005E1362" w:rsidP="005E1362">
      <w:pPr>
        <w:spacing w:line="276" w:lineRule="auto"/>
        <w:rPr>
          <w:bCs/>
          <w:sz w:val="22"/>
          <w:szCs w:val="22"/>
        </w:rPr>
      </w:pPr>
      <w:r w:rsidRPr="005E1362">
        <w:rPr>
          <w:bCs/>
          <w:sz w:val="22"/>
          <w:szCs w:val="22"/>
        </w:rPr>
        <w:t xml:space="preserve">Dodavatel se zavazuje nastoupit na servisní zásah do </w:t>
      </w:r>
      <w:r w:rsidR="0058792D">
        <w:rPr>
          <w:bCs/>
          <w:sz w:val="22"/>
          <w:szCs w:val="22"/>
        </w:rPr>
        <w:t xml:space="preserve">48 </w:t>
      </w:r>
      <w:bookmarkStart w:id="4" w:name="_GoBack"/>
      <w:bookmarkEnd w:id="4"/>
      <w:r w:rsidRPr="005E1362">
        <w:rPr>
          <w:bCs/>
          <w:sz w:val="22"/>
          <w:szCs w:val="22"/>
        </w:rPr>
        <w:t>hodin od nahlášení</w:t>
      </w:r>
    </w:p>
    <w:p w:rsidR="005E1362" w:rsidRPr="005E1362" w:rsidRDefault="005E1362" w:rsidP="005E1362">
      <w:pPr>
        <w:spacing w:line="276" w:lineRule="auto"/>
        <w:rPr>
          <w:i/>
          <w:sz w:val="22"/>
          <w:szCs w:val="22"/>
          <w:u w:val="single"/>
        </w:rPr>
      </w:pPr>
      <w:r w:rsidRPr="005E1362">
        <w:rPr>
          <w:i/>
          <w:sz w:val="22"/>
          <w:szCs w:val="22"/>
          <w:u w:val="single"/>
        </w:rPr>
        <w:t>Hodinová sazba servisního technika:</w:t>
      </w:r>
    </w:p>
    <w:p w:rsidR="005E1362" w:rsidRPr="005E1362" w:rsidRDefault="005E1362" w:rsidP="005E1362">
      <w:pPr>
        <w:spacing w:line="276" w:lineRule="auto"/>
        <w:rPr>
          <w:bCs/>
          <w:sz w:val="22"/>
          <w:szCs w:val="22"/>
        </w:rPr>
      </w:pPr>
      <w:r w:rsidRPr="005E1362">
        <w:rPr>
          <w:bCs/>
          <w:sz w:val="22"/>
          <w:szCs w:val="22"/>
        </w:rPr>
        <w:t>Za pozáruční a mimo záruční servis………………………</w:t>
      </w:r>
      <w:proofErr w:type="gramStart"/>
      <w:r w:rsidRPr="005E1362">
        <w:rPr>
          <w:bCs/>
          <w:sz w:val="22"/>
          <w:szCs w:val="22"/>
        </w:rPr>
        <w:t>…….</w:t>
      </w:r>
      <w:proofErr w:type="gramEnd"/>
      <w:r w:rsidRPr="005E1362">
        <w:rPr>
          <w:bCs/>
          <w:sz w:val="22"/>
          <w:szCs w:val="22"/>
        </w:rPr>
        <w:t>…….Kč bez DPH</w:t>
      </w:r>
    </w:p>
    <w:p w:rsidR="005E1362" w:rsidRPr="005E1362" w:rsidRDefault="005E1362" w:rsidP="005E1362">
      <w:pPr>
        <w:spacing w:line="276" w:lineRule="auto"/>
        <w:rPr>
          <w:i/>
          <w:sz w:val="22"/>
          <w:szCs w:val="22"/>
          <w:u w:val="single"/>
        </w:rPr>
      </w:pPr>
      <w:r w:rsidRPr="005E1362">
        <w:rPr>
          <w:i/>
          <w:sz w:val="22"/>
          <w:szCs w:val="22"/>
          <w:u w:val="single"/>
        </w:rPr>
        <w:t xml:space="preserve">Servis u zákazníka </w:t>
      </w:r>
    </w:p>
    <w:p w:rsidR="005E1362" w:rsidRPr="005E1362" w:rsidRDefault="005E1362" w:rsidP="005E1362">
      <w:pPr>
        <w:spacing w:line="276" w:lineRule="auto"/>
        <w:rPr>
          <w:bCs/>
          <w:sz w:val="22"/>
          <w:szCs w:val="22"/>
        </w:rPr>
      </w:pPr>
      <w:r w:rsidRPr="005E1362">
        <w:rPr>
          <w:bCs/>
          <w:sz w:val="22"/>
          <w:szCs w:val="22"/>
        </w:rPr>
        <w:t>Cena za dopravu servisního vozu do místa plnění …………………Kč/ km bez DPH</w:t>
      </w:r>
    </w:p>
    <w:p w:rsidR="005E1362" w:rsidRPr="005E1362" w:rsidRDefault="005E1362" w:rsidP="005E1362">
      <w:pPr>
        <w:spacing w:line="276" w:lineRule="auto"/>
        <w:rPr>
          <w:i/>
          <w:sz w:val="22"/>
          <w:szCs w:val="22"/>
          <w:u w:val="single"/>
        </w:rPr>
      </w:pPr>
      <w:r w:rsidRPr="005E1362">
        <w:rPr>
          <w:i/>
          <w:sz w:val="22"/>
          <w:szCs w:val="22"/>
          <w:u w:val="single"/>
        </w:rPr>
        <w:t>Servisní firma:</w:t>
      </w:r>
    </w:p>
    <w:p w:rsidR="005E1362" w:rsidRDefault="005E1362" w:rsidP="005E1362">
      <w:pPr>
        <w:spacing w:line="276" w:lineRule="auto"/>
        <w:rPr>
          <w:bCs/>
          <w:sz w:val="22"/>
          <w:szCs w:val="22"/>
        </w:rPr>
      </w:pPr>
      <w:r w:rsidRPr="005E1362">
        <w:rPr>
          <w:bCs/>
          <w:sz w:val="22"/>
          <w:szCs w:val="22"/>
        </w:rPr>
        <w:t>Servis stroje zajišťuje firma: ………………………….</w:t>
      </w:r>
    </w:p>
    <w:p w:rsidR="00D87F76" w:rsidRDefault="00D87F76" w:rsidP="005E1362">
      <w:pPr>
        <w:spacing w:line="276" w:lineRule="auto"/>
        <w:rPr>
          <w:sz w:val="22"/>
          <w:szCs w:val="22"/>
        </w:rPr>
      </w:pPr>
    </w:p>
    <w:p w:rsidR="00D87F76" w:rsidRPr="005E1362" w:rsidRDefault="00D87F76" w:rsidP="005E1362">
      <w:pPr>
        <w:spacing w:line="276" w:lineRule="auto"/>
        <w:rPr>
          <w:bCs/>
          <w:sz w:val="22"/>
          <w:szCs w:val="22"/>
        </w:rPr>
      </w:pPr>
      <w:r>
        <w:rPr>
          <w:sz w:val="22"/>
          <w:szCs w:val="22"/>
        </w:rPr>
        <w:lastRenderedPageBreak/>
        <w:t>Převoz stroje do servisního střediska v rámci záručního servisu hradí v plné výši dodavatel.</w:t>
      </w:r>
    </w:p>
    <w:p w:rsidR="007039BB" w:rsidRPr="00815632" w:rsidRDefault="007039BB" w:rsidP="007039BB">
      <w:pPr>
        <w:suppressAutoHyphens w:val="0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514"/>
        <w:gridCol w:w="1682"/>
        <w:gridCol w:w="2926"/>
        <w:gridCol w:w="2094"/>
      </w:tblGrid>
      <w:tr w:rsidR="007039BB" w:rsidRPr="004355B6" w:rsidTr="00EB1924">
        <w:trPr>
          <w:trHeight w:val="453"/>
        </w:trPr>
        <w:tc>
          <w:tcPr>
            <w:tcW w:w="9356" w:type="dxa"/>
            <w:gridSpan w:val="4"/>
            <w:vAlign w:val="center"/>
          </w:tcPr>
          <w:p w:rsidR="007039BB" w:rsidRPr="004355B6" w:rsidRDefault="007039BB" w:rsidP="00EB1924">
            <w:pPr>
              <w:jc w:val="left"/>
              <w:rPr>
                <w:b/>
                <w:i/>
                <w:sz w:val="20"/>
              </w:rPr>
            </w:pPr>
            <w:r w:rsidRPr="004355B6">
              <w:rPr>
                <w:b/>
                <w:i/>
                <w:sz w:val="20"/>
              </w:rPr>
              <w:t>Osoba(-y) oprávněná(-é) jednat za uchazeče:</w:t>
            </w:r>
          </w:p>
        </w:tc>
      </w:tr>
      <w:tr w:rsidR="007039BB" w:rsidRPr="004355B6" w:rsidTr="00EB1924">
        <w:tc>
          <w:tcPr>
            <w:tcW w:w="2552" w:type="dxa"/>
            <w:shd w:val="clear" w:color="auto" w:fill="C6D9F1"/>
          </w:tcPr>
          <w:p w:rsidR="007039BB" w:rsidRPr="004355B6" w:rsidRDefault="007039BB" w:rsidP="00EB1924">
            <w:pPr>
              <w:jc w:val="center"/>
              <w:rPr>
                <w:sz w:val="22"/>
                <w:szCs w:val="22"/>
              </w:rPr>
            </w:pPr>
            <w:r w:rsidRPr="004355B6">
              <w:rPr>
                <w:sz w:val="22"/>
                <w:szCs w:val="22"/>
              </w:rPr>
              <w:t>Titul, jméno a příjmení</w:t>
            </w:r>
          </w:p>
        </w:tc>
        <w:tc>
          <w:tcPr>
            <w:tcW w:w="1701" w:type="dxa"/>
            <w:shd w:val="clear" w:color="auto" w:fill="C6D9F1"/>
          </w:tcPr>
          <w:p w:rsidR="007039BB" w:rsidRPr="004355B6" w:rsidRDefault="007039BB" w:rsidP="00EB1924">
            <w:pPr>
              <w:jc w:val="center"/>
              <w:rPr>
                <w:sz w:val="22"/>
                <w:szCs w:val="22"/>
              </w:rPr>
            </w:pPr>
            <w:r w:rsidRPr="004355B6">
              <w:rPr>
                <w:sz w:val="22"/>
                <w:szCs w:val="22"/>
              </w:rPr>
              <w:t>Funkce</w:t>
            </w:r>
          </w:p>
        </w:tc>
        <w:tc>
          <w:tcPr>
            <w:tcW w:w="2977" w:type="dxa"/>
            <w:shd w:val="clear" w:color="auto" w:fill="C6D9F1"/>
          </w:tcPr>
          <w:p w:rsidR="007039BB" w:rsidRPr="004355B6" w:rsidRDefault="007039BB" w:rsidP="00EB1924">
            <w:pPr>
              <w:jc w:val="center"/>
              <w:rPr>
                <w:sz w:val="22"/>
                <w:szCs w:val="22"/>
              </w:rPr>
            </w:pPr>
            <w:r w:rsidRPr="004355B6">
              <w:rPr>
                <w:sz w:val="22"/>
                <w:szCs w:val="22"/>
              </w:rPr>
              <w:t>Podpis, razítko</w:t>
            </w:r>
          </w:p>
        </w:tc>
        <w:tc>
          <w:tcPr>
            <w:tcW w:w="2126" w:type="dxa"/>
            <w:shd w:val="clear" w:color="auto" w:fill="C6D9F1"/>
          </w:tcPr>
          <w:p w:rsidR="007039BB" w:rsidRPr="004355B6" w:rsidRDefault="007039BB" w:rsidP="00EB1924">
            <w:pPr>
              <w:jc w:val="center"/>
              <w:rPr>
                <w:sz w:val="22"/>
                <w:szCs w:val="22"/>
              </w:rPr>
            </w:pPr>
            <w:r w:rsidRPr="004355B6">
              <w:rPr>
                <w:sz w:val="22"/>
                <w:szCs w:val="22"/>
              </w:rPr>
              <w:t>Datum</w:t>
            </w:r>
          </w:p>
        </w:tc>
      </w:tr>
      <w:tr w:rsidR="007039BB" w:rsidRPr="004355B6" w:rsidTr="00EB1924">
        <w:trPr>
          <w:trHeight w:val="983"/>
        </w:trPr>
        <w:tc>
          <w:tcPr>
            <w:tcW w:w="2552" w:type="dxa"/>
          </w:tcPr>
          <w:p w:rsidR="007039BB" w:rsidRDefault="007039BB" w:rsidP="00EB1924">
            <w:pPr>
              <w:rPr>
                <w:sz w:val="22"/>
                <w:szCs w:val="22"/>
              </w:rPr>
            </w:pPr>
          </w:p>
          <w:p w:rsidR="007917A3" w:rsidRDefault="007917A3" w:rsidP="00EB1924">
            <w:pPr>
              <w:rPr>
                <w:sz w:val="22"/>
                <w:szCs w:val="22"/>
              </w:rPr>
            </w:pPr>
          </w:p>
          <w:p w:rsidR="007917A3" w:rsidRDefault="007917A3" w:rsidP="00EB1924">
            <w:pPr>
              <w:rPr>
                <w:sz w:val="22"/>
                <w:szCs w:val="22"/>
              </w:rPr>
            </w:pPr>
          </w:p>
          <w:p w:rsidR="007917A3" w:rsidRDefault="007917A3" w:rsidP="00EB1924">
            <w:pPr>
              <w:rPr>
                <w:sz w:val="22"/>
                <w:szCs w:val="22"/>
              </w:rPr>
            </w:pPr>
          </w:p>
          <w:p w:rsidR="007917A3" w:rsidRDefault="007917A3" w:rsidP="00EB1924">
            <w:pPr>
              <w:rPr>
                <w:sz w:val="22"/>
                <w:szCs w:val="22"/>
              </w:rPr>
            </w:pPr>
          </w:p>
          <w:p w:rsidR="007917A3" w:rsidRDefault="007917A3" w:rsidP="00EB1924">
            <w:pPr>
              <w:rPr>
                <w:sz w:val="22"/>
                <w:szCs w:val="22"/>
              </w:rPr>
            </w:pPr>
          </w:p>
          <w:p w:rsidR="007917A3" w:rsidRPr="004355B6" w:rsidRDefault="007917A3" w:rsidP="00EB192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039BB" w:rsidRPr="004355B6" w:rsidRDefault="007039BB" w:rsidP="00EB192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7039BB" w:rsidRPr="004355B6" w:rsidRDefault="007039BB" w:rsidP="00EB192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039BB" w:rsidRPr="004355B6" w:rsidRDefault="007039BB" w:rsidP="00EB1924">
            <w:pPr>
              <w:rPr>
                <w:sz w:val="22"/>
                <w:szCs w:val="22"/>
              </w:rPr>
            </w:pPr>
          </w:p>
        </w:tc>
      </w:tr>
    </w:tbl>
    <w:p w:rsidR="007039BB" w:rsidRDefault="007039BB" w:rsidP="007039BB">
      <w:pPr>
        <w:pStyle w:val="Zkladntext"/>
        <w:rPr>
          <w:i/>
        </w:rPr>
      </w:pPr>
    </w:p>
    <w:p w:rsidR="007039BB" w:rsidRDefault="007039BB" w:rsidP="007039BB">
      <w:pPr>
        <w:pStyle w:val="Zkladntext"/>
        <w:rPr>
          <w:i/>
        </w:rPr>
      </w:pPr>
    </w:p>
    <w:p w:rsidR="00BE232C" w:rsidRDefault="00BE232C" w:rsidP="007039BB">
      <w:pPr>
        <w:pStyle w:val="Zkladntext"/>
        <w:rPr>
          <w:i/>
        </w:rPr>
      </w:pPr>
    </w:p>
    <w:p w:rsidR="00BE232C" w:rsidRDefault="00BE232C" w:rsidP="007039BB">
      <w:pPr>
        <w:pStyle w:val="Zkladntext"/>
        <w:rPr>
          <w:i/>
        </w:rPr>
      </w:pPr>
    </w:p>
    <w:p w:rsidR="00BE232C" w:rsidRDefault="00BE232C" w:rsidP="007039BB">
      <w:pPr>
        <w:pStyle w:val="Zkladntext"/>
        <w:rPr>
          <w:i/>
        </w:rPr>
      </w:pPr>
    </w:p>
    <w:p w:rsidR="00BE232C" w:rsidRDefault="00BE232C" w:rsidP="007039BB">
      <w:pPr>
        <w:pStyle w:val="Zkladntext"/>
        <w:rPr>
          <w:i/>
        </w:rPr>
      </w:pPr>
    </w:p>
    <w:p w:rsidR="00BE232C" w:rsidRDefault="00BE232C" w:rsidP="007039BB">
      <w:pPr>
        <w:pStyle w:val="Zkladntext"/>
        <w:rPr>
          <w:i/>
        </w:rPr>
      </w:pPr>
    </w:p>
    <w:p w:rsidR="00BE232C" w:rsidRDefault="00BE232C" w:rsidP="007039BB">
      <w:pPr>
        <w:pStyle w:val="Zkladntext"/>
        <w:rPr>
          <w:i/>
        </w:rPr>
      </w:pPr>
    </w:p>
    <w:p w:rsidR="00BE232C" w:rsidRDefault="00BE232C" w:rsidP="007039BB">
      <w:pPr>
        <w:pStyle w:val="Zkladntext"/>
        <w:rPr>
          <w:i/>
        </w:rPr>
      </w:pPr>
    </w:p>
    <w:p w:rsidR="00BE232C" w:rsidRDefault="00BE232C" w:rsidP="007039BB">
      <w:pPr>
        <w:pStyle w:val="Zkladntext"/>
        <w:rPr>
          <w:i/>
        </w:rPr>
      </w:pPr>
    </w:p>
    <w:p w:rsidR="00BE232C" w:rsidRDefault="00BE232C" w:rsidP="007039BB">
      <w:pPr>
        <w:pStyle w:val="Zkladntext"/>
        <w:rPr>
          <w:i/>
        </w:rPr>
      </w:pPr>
    </w:p>
    <w:p w:rsidR="007F016D" w:rsidRDefault="007F016D" w:rsidP="007039BB">
      <w:pPr>
        <w:pStyle w:val="Zkladntext"/>
        <w:rPr>
          <w:i/>
        </w:rPr>
      </w:pPr>
    </w:p>
    <w:p w:rsidR="007F016D" w:rsidRDefault="007F016D" w:rsidP="007039BB">
      <w:pPr>
        <w:pStyle w:val="Zkladntext"/>
        <w:rPr>
          <w:i/>
        </w:rPr>
      </w:pPr>
    </w:p>
    <w:p w:rsidR="007F016D" w:rsidRDefault="007F016D" w:rsidP="007039BB">
      <w:pPr>
        <w:pStyle w:val="Zkladntext"/>
        <w:rPr>
          <w:i/>
        </w:rPr>
      </w:pPr>
    </w:p>
    <w:p w:rsidR="007F016D" w:rsidRDefault="007F016D" w:rsidP="007039BB">
      <w:pPr>
        <w:pStyle w:val="Zkladntext"/>
        <w:rPr>
          <w:i/>
        </w:rPr>
      </w:pPr>
    </w:p>
    <w:p w:rsidR="007F016D" w:rsidRDefault="007F016D" w:rsidP="007039BB">
      <w:pPr>
        <w:pStyle w:val="Zkladntext"/>
        <w:rPr>
          <w:i/>
        </w:rPr>
      </w:pPr>
    </w:p>
    <w:p w:rsidR="007F016D" w:rsidRDefault="007F016D" w:rsidP="007039BB">
      <w:pPr>
        <w:pStyle w:val="Zkladntext"/>
        <w:rPr>
          <w:i/>
        </w:rPr>
      </w:pPr>
    </w:p>
    <w:p w:rsidR="007F016D" w:rsidRDefault="007F016D" w:rsidP="007039BB">
      <w:pPr>
        <w:pStyle w:val="Zkladntext"/>
        <w:rPr>
          <w:i/>
        </w:rPr>
      </w:pPr>
    </w:p>
    <w:p w:rsidR="007F016D" w:rsidRDefault="007F016D" w:rsidP="007039BB">
      <w:pPr>
        <w:pStyle w:val="Zkladntext"/>
        <w:rPr>
          <w:i/>
        </w:rPr>
      </w:pPr>
    </w:p>
    <w:p w:rsidR="007F016D" w:rsidRDefault="007F016D" w:rsidP="007039BB">
      <w:pPr>
        <w:pStyle w:val="Zkladntext"/>
        <w:rPr>
          <w:i/>
        </w:rPr>
      </w:pPr>
    </w:p>
    <w:p w:rsidR="007F016D" w:rsidRDefault="007F016D" w:rsidP="007039BB">
      <w:pPr>
        <w:pStyle w:val="Zkladntext"/>
        <w:rPr>
          <w:i/>
        </w:rPr>
      </w:pPr>
    </w:p>
    <w:p w:rsidR="007F016D" w:rsidRDefault="007F016D" w:rsidP="007039BB">
      <w:pPr>
        <w:pStyle w:val="Zkladntext"/>
        <w:rPr>
          <w:i/>
        </w:rPr>
      </w:pPr>
    </w:p>
    <w:p w:rsidR="007F016D" w:rsidRDefault="007F016D" w:rsidP="007039BB">
      <w:pPr>
        <w:pStyle w:val="Zkladntext"/>
        <w:rPr>
          <w:i/>
        </w:rPr>
      </w:pPr>
    </w:p>
    <w:p w:rsidR="007F016D" w:rsidRDefault="007F016D" w:rsidP="007039BB">
      <w:pPr>
        <w:pStyle w:val="Zkladntext"/>
        <w:rPr>
          <w:i/>
        </w:rPr>
      </w:pPr>
    </w:p>
    <w:p w:rsidR="007F016D" w:rsidRDefault="007F016D" w:rsidP="007039BB">
      <w:pPr>
        <w:pStyle w:val="Zkladntext"/>
        <w:rPr>
          <w:i/>
        </w:rPr>
      </w:pPr>
    </w:p>
    <w:p w:rsidR="00BE232C" w:rsidRDefault="00BE232C" w:rsidP="007039BB">
      <w:pPr>
        <w:pStyle w:val="Zkladntext"/>
        <w:rPr>
          <w:i/>
        </w:rPr>
      </w:pPr>
    </w:p>
    <w:p w:rsidR="00F9210D" w:rsidRDefault="00F9210D" w:rsidP="007039BB">
      <w:pPr>
        <w:pStyle w:val="Zkladntext"/>
        <w:rPr>
          <w:i/>
        </w:rPr>
      </w:pPr>
    </w:p>
    <w:p w:rsidR="00F9210D" w:rsidRDefault="00F9210D" w:rsidP="007039BB">
      <w:pPr>
        <w:pStyle w:val="Zkladntext"/>
        <w:rPr>
          <w:i/>
        </w:rPr>
      </w:pPr>
    </w:p>
    <w:p w:rsidR="00F9210D" w:rsidRDefault="00F9210D" w:rsidP="007039BB">
      <w:pPr>
        <w:pStyle w:val="Zkladntext"/>
        <w:rPr>
          <w:i/>
        </w:rPr>
      </w:pPr>
    </w:p>
    <w:p w:rsidR="00F9210D" w:rsidRDefault="00F9210D" w:rsidP="007039BB">
      <w:pPr>
        <w:pStyle w:val="Zkladntext"/>
        <w:rPr>
          <w:i/>
        </w:rPr>
      </w:pPr>
    </w:p>
    <w:p w:rsidR="00EE56AB" w:rsidRDefault="00EE56AB" w:rsidP="007039BB">
      <w:pPr>
        <w:pStyle w:val="Zkladntext"/>
        <w:rPr>
          <w:i/>
        </w:rPr>
      </w:pPr>
    </w:p>
    <w:p w:rsidR="00EE56AB" w:rsidRDefault="00EE56AB" w:rsidP="007039BB">
      <w:pPr>
        <w:pStyle w:val="Zkladntext"/>
        <w:rPr>
          <w:i/>
        </w:rPr>
      </w:pPr>
    </w:p>
    <w:p w:rsidR="00EE56AB" w:rsidRDefault="00EE56AB" w:rsidP="007039BB">
      <w:pPr>
        <w:pStyle w:val="Zkladntext"/>
        <w:rPr>
          <w:i/>
        </w:rPr>
      </w:pPr>
    </w:p>
    <w:p w:rsidR="007039BB" w:rsidRPr="00BE0915" w:rsidRDefault="007039BB" w:rsidP="007039BB">
      <w:pPr>
        <w:pStyle w:val="Zkladntext"/>
        <w:rPr>
          <w:i/>
        </w:rPr>
      </w:pPr>
      <w:r w:rsidRPr="00BE0915">
        <w:rPr>
          <w:i/>
        </w:rPr>
        <w:lastRenderedPageBreak/>
        <w:t>Příloha č.2</w:t>
      </w:r>
    </w:p>
    <w:p w:rsidR="007039BB" w:rsidRDefault="007039BB" w:rsidP="007039BB">
      <w:pPr>
        <w:jc w:val="center"/>
        <w:rPr>
          <w:b/>
          <w:sz w:val="36"/>
          <w:szCs w:val="36"/>
        </w:rPr>
      </w:pPr>
      <w:r w:rsidRPr="00F26280">
        <w:rPr>
          <w:b/>
          <w:sz w:val="36"/>
          <w:szCs w:val="36"/>
        </w:rPr>
        <w:t>Krycí list nabídky</w:t>
      </w:r>
    </w:p>
    <w:p w:rsidR="007039BB" w:rsidRPr="00985C18" w:rsidRDefault="007039BB" w:rsidP="007039BB">
      <w:pPr>
        <w:pStyle w:val="Nadpis1"/>
        <w:tabs>
          <w:tab w:val="left" w:pos="0"/>
        </w:tabs>
        <w:jc w:val="center"/>
        <w:rPr>
          <w:caps w:val="0"/>
          <w:sz w:val="22"/>
          <w:szCs w:val="22"/>
          <w:u w:val="none"/>
        </w:rPr>
      </w:pPr>
      <w:r>
        <w:rPr>
          <w:caps w:val="0"/>
          <w:sz w:val="22"/>
          <w:szCs w:val="22"/>
          <w:u w:val="none"/>
        </w:rPr>
        <w:t>k v</w:t>
      </w:r>
      <w:r w:rsidRPr="00985C18">
        <w:rPr>
          <w:caps w:val="0"/>
          <w:sz w:val="22"/>
          <w:szCs w:val="22"/>
          <w:u w:val="none"/>
        </w:rPr>
        <w:t>eřejné zak</w:t>
      </w:r>
      <w:r>
        <w:rPr>
          <w:caps w:val="0"/>
          <w:sz w:val="22"/>
          <w:szCs w:val="22"/>
          <w:u w:val="none"/>
        </w:rPr>
        <w:t xml:space="preserve">ázce malého rozsahu na dodávky </w:t>
      </w:r>
    </w:p>
    <w:tbl>
      <w:tblPr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1417"/>
        <w:gridCol w:w="284"/>
        <w:gridCol w:w="1559"/>
        <w:gridCol w:w="1418"/>
        <w:gridCol w:w="1984"/>
      </w:tblGrid>
      <w:tr w:rsidR="007039BB" w:rsidRPr="00F26280" w:rsidTr="00EB1924">
        <w:trPr>
          <w:trHeight w:val="759"/>
        </w:trPr>
        <w:tc>
          <w:tcPr>
            <w:tcW w:w="3969" w:type="dxa"/>
            <w:gridSpan w:val="2"/>
            <w:shd w:val="clear" w:color="auto" w:fill="C6D9F1"/>
            <w:vAlign w:val="center"/>
          </w:tcPr>
          <w:p w:rsidR="007039BB" w:rsidRPr="00B5257E" w:rsidRDefault="007039BB" w:rsidP="00EB1924">
            <w:pPr>
              <w:jc w:val="center"/>
              <w:rPr>
                <w:b/>
                <w:sz w:val="22"/>
                <w:szCs w:val="22"/>
              </w:rPr>
            </w:pPr>
            <w:r w:rsidRPr="00B5257E">
              <w:rPr>
                <w:b/>
                <w:sz w:val="22"/>
                <w:szCs w:val="22"/>
              </w:rPr>
              <w:t>Název zakázky</w:t>
            </w:r>
          </w:p>
        </w:tc>
        <w:tc>
          <w:tcPr>
            <w:tcW w:w="5245" w:type="dxa"/>
            <w:gridSpan w:val="4"/>
            <w:shd w:val="clear" w:color="auto" w:fill="C6D9F1"/>
            <w:vAlign w:val="center"/>
          </w:tcPr>
          <w:p w:rsidR="007039BB" w:rsidRPr="006D785C" w:rsidRDefault="0049122A" w:rsidP="00EB1924">
            <w:pPr>
              <w:jc w:val="center"/>
              <w:rPr>
                <w:b/>
                <w: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785C">
              <w:rPr>
                <w:b/>
                <w: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„</w:t>
            </w:r>
            <w:r w:rsidRPr="0049122A">
              <w:rPr>
                <w:b/>
                <w: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Nákup multifunkčního universálního stroje pro manipulaci s odpady</w:t>
            </w:r>
            <w:r w:rsidRPr="006D785C">
              <w:rPr>
                <w:b/>
                <w: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“</w:t>
            </w:r>
          </w:p>
        </w:tc>
      </w:tr>
      <w:tr w:rsidR="007039BB" w:rsidRPr="00F26280" w:rsidTr="00EB1924">
        <w:trPr>
          <w:trHeight w:val="759"/>
        </w:trPr>
        <w:tc>
          <w:tcPr>
            <w:tcW w:w="3969" w:type="dxa"/>
            <w:gridSpan w:val="2"/>
            <w:vAlign w:val="center"/>
          </w:tcPr>
          <w:p w:rsidR="007039BB" w:rsidRPr="00F26280" w:rsidRDefault="007039BB" w:rsidP="00EB1924">
            <w:pPr>
              <w:jc w:val="left"/>
              <w:rPr>
                <w:sz w:val="22"/>
                <w:szCs w:val="22"/>
              </w:rPr>
            </w:pPr>
            <w:r w:rsidRPr="00F26280">
              <w:rPr>
                <w:sz w:val="22"/>
                <w:szCs w:val="22"/>
              </w:rPr>
              <w:t>Uchazeč (obchodní název, jméno)</w:t>
            </w:r>
          </w:p>
        </w:tc>
        <w:tc>
          <w:tcPr>
            <w:tcW w:w="5245" w:type="dxa"/>
            <w:gridSpan w:val="4"/>
            <w:vAlign w:val="center"/>
          </w:tcPr>
          <w:p w:rsidR="007039BB" w:rsidRPr="00F26280" w:rsidRDefault="007039BB" w:rsidP="00EB1924">
            <w:pPr>
              <w:jc w:val="center"/>
              <w:rPr>
                <w:sz w:val="22"/>
                <w:szCs w:val="22"/>
              </w:rPr>
            </w:pPr>
          </w:p>
        </w:tc>
      </w:tr>
      <w:tr w:rsidR="007039BB" w:rsidRPr="00F26280" w:rsidTr="00EB1924">
        <w:trPr>
          <w:trHeight w:val="759"/>
        </w:trPr>
        <w:tc>
          <w:tcPr>
            <w:tcW w:w="3969" w:type="dxa"/>
            <w:gridSpan w:val="2"/>
            <w:vAlign w:val="center"/>
          </w:tcPr>
          <w:p w:rsidR="007039BB" w:rsidRPr="00F26280" w:rsidRDefault="007039BB" w:rsidP="00EB1924">
            <w:pPr>
              <w:jc w:val="left"/>
              <w:rPr>
                <w:sz w:val="22"/>
                <w:szCs w:val="22"/>
              </w:rPr>
            </w:pPr>
            <w:r w:rsidRPr="00F26280">
              <w:rPr>
                <w:sz w:val="22"/>
                <w:szCs w:val="22"/>
              </w:rPr>
              <w:t>Sídlo (celá adresa, včetně PSČ)</w:t>
            </w:r>
          </w:p>
        </w:tc>
        <w:tc>
          <w:tcPr>
            <w:tcW w:w="5245" w:type="dxa"/>
            <w:gridSpan w:val="4"/>
            <w:vAlign w:val="center"/>
          </w:tcPr>
          <w:p w:rsidR="007039BB" w:rsidRPr="00F26280" w:rsidRDefault="007039BB" w:rsidP="00EB1924">
            <w:pPr>
              <w:jc w:val="center"/>
              <w:rPr>
                <w:sz w:val="22"/>
                <w:szCs w:val="22"/>
              </w:rPr>
            </w:pPr>
          </w:p>
        </w:tc>
      </w:tr>
      <w:tr w:rsidR="007039BB" w:rsidRPr="00F26280" w:rsidTr="00EB1924">
        <w:trPr>
          <w:trHeight w:val="759"/>
        </w:trPr>
        <w:tc>
          <w:tcPr>
            <w:tcW w:w="3969" w:type="dxa"/>
            <w:gridSpan w:val="2"/>
            <w:vAlign w:val="center"/>
          </w:tcPr>
          <w:p w:rsidR="007039BB" w:rsidRPr="00F26280" w:rsidRDefault="007039BB" w:rsidP="00EB1924">
            <w:pPr>
              <w:jc w:val="left"/>
              <w:rPr>
                <w:sz w:val="22"/>
                <w:szCs w:val="22"/>
              </w:rPr>
            </w:pPr>
            <w:r w:rsidRPr="00F26280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soba oprávněná jednat za uchazeče </w:t>
            </w:r>
          </w:p>
        </w:tc>
        <w:tc>
          <w:tcPr>
            <w:tcW w:w="5245" w:type="dxa"/>
            <w:gridSpan w:val="4"/>
            <w:vAlign w:val="center"/>
          </w:tcPr>
          <w:p w:rsidR="007039BB" w:rsidRPr="00F26280" w:rsidRDefault="007039BB" w:rsidP="00EB1924">
            <w:pPr>
              <w:jc w:val="center"/>
              <w:rPr>
                <w:sz w:val="22"/>
                <w:szCs w:val="22"/>
              </w:rPr>
            </w:pPr>
          </w:p>
        </w:tc>
      </w:tr>
      <w:tr w:rsidR="007039BB" w:rsidRPr="00F26280" w:rsidTr="00EB1924">
        <w:trPr>
          <w:trHeight w:val="387"/>
        </w:trPr>
        <w:tc>
          <w:tcPr>
            <w:tcW w:w="3969" w:type="dxa"/>
            <w:gridSpan w:val="2"/>
            <w:vAlign w:val="center"/>
          </w:tcPr>
          <w:p w:rsidR="007039BB" w:rsidRPr="00F26280" w:rsidRDefault="007039BB" w:rsidP="00EB192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IČ</w:t>
            </w:r>
          </w:p>
        </w:tc>
        <w:tc>
          <w:tcPr>
            <w:tcW w:w="5245" w:type="dxa"/>
            <w:gridSpan w:val="4"/>
            <w:vAlign w:val="center"/>
          </w:tcPr>
          <w:p w:rsidR="007039BB" w:rsidRPr="00F26280" w:rsidRDefault="007039BB" w:rsidP="00EB1924">
            <w:pPr>
              <w:jc w:val="center"/>
              <w:rPr>
                <w:sz w:val="22"/>
                <w:szCs w:val="22"/>
              </w:rPr>
            </w:pPr>
          </w:p>
        </w:tc>
      </w:tr>
      <w:tr w:rsidR="007039BB" w:rsidRPr="00F26280" w:rsidTr="00EB1924">
        <w:trPr>
          <w:trHeight w:val="387"/>
        </w:trPr>
        <w:tc>
          <w:tcPr>
            <w:tcW w:w="3969" w:type="dxa"/>
            <w:gridSpan w:val="2"/>
            <w:vAlign w:val="center"/>
          </w:tcPr>
          <w:p w:rsidR="007039BB" w:rsidRPr="00F26280" w:rsidRDefault="007039BB" w:rsidP="00EB1924">
            <w:pPr>
              <w:jc w:val="left"/>
              <w:rPr>
                <w:sz w:val="22"/>
                <w:szCs w:val="22"/>
              </w:rPr>
            </w:pPr>
            <w:r w:rsidRPr="00F26280">
              <w:rPr>
                <w:sz w:val="22"/>
                <w:szCs w:val="22"/>
              </w:rPr>
              <w:t>DIČ</w:t>
            </w:r>
          </w:p>
        </w:tc>
        <w:tc>
          <w:tcPr>
            <w:tcW w:w="5245" w:type="dxa"/>
            <w:gridSpan w:val="4"/>
            <w:vAlign w:val="center"/>
          </w:tcPr>
          <w:p w:rsidR="007039BB" w:rsidRPr="00F26280" w:rsidRDefault="007039BB" w:rsidP="00EB1924">
            <w:pPr>
              <w:jc w:val="center"/>
              <w:rPr>
                <w:sz w:val="22"/>
                <w:szCs w:val="22"/>
              </w:rPr>
            </w:pPr>
          </w:p>
        </w:tc>
      </w:tr>
      <w:tr w:rsidR="007039BB" w:rsidRPr="00F26280" w:rsidTr="00EB1924">
        <w:trPr>
          <w:trHeight w:val="711"/>
        </w:trPr>
        <w:tc>
          <w:tcPr>
            <w:tcW w:w="3969" w:type="dxa"/>
            <w:gridSpan w:val="2"/>
            <w:vAlign w:val="center"/>
          </w:tcPr>
          <w:p w:rsidR="007039BB" w:rsidRPr="00F26280" w:rsidRDefault="007039BB" w:rsidP="00EB192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Kontaktní osoba</w:t>
            </w:r>
          </w:p>
        </w:tc>
        <w:tc>
          <w:tcPr>
            <w:tcW w:w="5245" w:type="dxa"/>
            <w:gridSpan w:val="4"/>
            <w:vAlign w:val="center"/>
          </w:tcPr>
          <w:p w:rsidR="007039BB" w:rsidRPr="00F26280" w:rsidRDefault="007039BB" w:rsidP="00EB1924">
            <w:pPr>
              <w:jc w:val="center"/>
              <w:rPr>
                <w:sz w:val="22"/>
                <w:szCs w:val="22"/>
              </w:rPr>
            </w:pPr>
          </w:p>
        </w:tc>
      </w:tr>
      <w:tr w:rsidR="007039BB" w:rsidRPr="00F26280" w:rsidTr="00EB1924">
        <w:trPr>
          <w:trHeight w:val="381"/>
        </w:trPr>
        <w:tc>
          <w:tcPr>
            <w:tcW w:w="3969" w:type="dxa"/>
            <w:gridSpan w:val="2"/>
            <w:vAlign w:val="center"/>
          </w:tcPr>
          <w:p w:rsidR="007039BB" w:rsidRPr="00F26280" w:rsidRDefault="007039BB" w:rsidP="00EB192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</w:t>
            </w:r>
          </w:p>
        </w:tc>
        <w:tc>
          <w:tcPr>
            <w:tcW w:w="5245" w:type="dxa"/>
            <w:gridSpan w:val="4"/>
            <w:vAlign w:val="center"/>
          </w:tcPr>
          <w:p w:rsidR="007039BB" w:rsidRPr="00F26280" w:rsidRDefault="007039BB" w:rsidP="00EB1924">
            <w:pPr>
              <w:jc w:val="center"/>
              <w:rPr>
                <w:sz w:val="22"/>
                <w:szCs w:val="22"/>
              </w:rPr>
            </w:pPr>
          </w:p>
        </w:tc>
      </w:tr>
      <w:tr w:rsidR="007039BB" w:rsidRPr="00F26280" w:rsidTr="00EB1924">
        <w:trPr>
          <w:trHeight w:val="381"/>
        </w:trPr>
        <w:tc>
          <w:tcPr>
            <w:tcW w:w="3969" w:type="dxa"/>
            <w:gridSpan w:val="2"/>
            <w:vAlign w:val="center"/>
          </w:tcPr>
          <w:p w:rsidR="007039BB" w:rsidRPr="00F26280" w:rsidRDefault="007039BB" w:rsidP="00EB192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</w:t>
            </w:r>
          </w:p>
        </w:tc>
        <w:tc>
          <w:tcPr>
            <w:tcW w:w="5245" w:type="dxa"/>
            <w:gridSpan w:val="4"/>
            <w:vAlign w:val="center"/>
          </w:tcPr>
          <w:p w:rsidR="007039BB" w:rsidRPr="00F26280" w:rsidRDefault="007039BB" w:rsidP="00EB1924">
            <w:pPr>
              <w:jc w:val="center"/>
              <w:rPr>
                <w:sz w:val="22"/>
                <w:szCs w:val="22"/>
              </w:rPr>
            </w:pPr>
          </w:p>
        </w:tc>
      </w:tr>
      <w:tr w:rsidR="007039BB" w:rsidRPr="00F26280" w:rsidTr="00EB1924">
        <w:trPr>
          <w:trHeight w:val="489"/>
        </w:trPr>
        <w:tc>
          <w:tcPr>
            <w:tcW w:w="9214" w:type="dxa"/>
            <w:gridSpan w:val="6"/>
            <w:shd w:val="clear" w:color="auto" w:fill="C6D9F1"/>
            <w:vAlign w:val="center"/>
          </w:tcPr>
          <w:p w:rsidR="007039BB" w:rsidRPr="004C3634" w:rsidRDefault="007039BB" w:rsidP="00EB1924">
            <w:pPr>
              <w:jc w:val="left"/>
              <w:rPr>
                <w:b/>
                <w:i/>
                <w:sz w:val="20"/>
              </w:rPr>
            </w:pPr>
            <w:r w:rsidRPr="004C3634">
              <w:rPr>
                <w:b/>
                <w:i/>
                <w:sz w:val="20"/>
              </w:rPr>
              <w:t>Hodnotící kritéria:</w:t>
            </w:r>
          </w:p>
        </w:tc>
      </w:tr>
      <w:tr w:rsidR="007039BB" w:rsidRPr="00F26280" w:rsidTr="00EB1924">
        <w:trPr>
          <w:trHeight w:val="489"/>
        </w:trPr>
        <w:tc>
          <w:tcPr>
            <w:tcW w:w="5812" w:type="dxa"/>
            <w:gridSpan w:val="4"/>
            <w:vAlign w:val="center"/>
          </w:tcPr>
          <w:p w:rsidR="007039BB" w:rsidRPr="00F26280" w:rsidRDefault="007039BB" w:rsidP="00EB1924">
            <w:pPr>
              <w:jc w:val="left"/>
              <w:rPr>
                <w:sz w:val="22"/>
                <w:szCs w:val="22"/>
              </w:rPr>
            </w:pPr>
            <w:r w:rsidRPr="00F26280">
              <w:rPr>
                <w:sz w:val="22"/>
                <w:szCs w:val="22"/>
              </w:rPr>
              <w:t>Celková nabídková cena bez DPH</w:t>
            </w:r>
          </w:p>
        </w:tc>
        <w:tc>
          <w:tcPr>
            <w:tcW w:w="3402" w:type="dxa"/>
            <w:gridSpan w:val="2"/>
            <w:vAlign w:val="center"/>
          </w:tcPr>
          <w:p w:rsidR="007039BB" w:rsidRPr="00F26280" w:rsidRDefault="007039BB" w:rsidP="00EB1924">
            <w:pPr>
              <w:jc w:val="left"/>
              <w:rPr>
                <w:sz w:val="22"/>
                <w:szCs w:val="22"/>
              </w:rPr>
            </w:pPr>
          </w:p>
        </w:tc>
      </w:tr>
      <w:tr w:rsidR="007039BB" w:rsidRPr="00F26280" w:rsidTr="00EB1924">
        <w:trPr>
          <w:trHeight w:val="489"/>
        </w:trPr>
        <w:tc>
          <w:tcPr>
            <w:tcW w:w="5812" w:type="dxa"/>
            <w:gridSpan w:val="4"/>
            <w:vAlign w:val="center"/>
          </w:tcPr>
          <w:p w:rsidR="007039BB" w:rsidRPr="00F26280" w:rsidRDefault="007039BB" w:rsidP="00EB1924">
            <w:pPr>
              <w:jc w:val="left"/>
              <w:rPr>
                <w:sz w:val="22"/>
                <w:szCs w:val="22"/>
              </w:rPr>
            </w:pPr>
            <w:r w:rsidRPr="00F26280">
              <w:rPr>
                <w:sz w:val="22"/>
                <w:szCs w:val="22"/>
              </w:rPr>
              <w:t xml:space="preserve">DPH </w:t>
            </w:r>
            <w:proofErr w:type="gramStart"/>
            <w:r w:rsidRPr="00F2628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  <w:r w:rsidRPr="00F26280">
              <w:rPr>
                <w:sz w:val="22"/>
                <w:szCs w:val="22"/>
              </w:rPr>
              <w:t>%</w:t>
            </w:r>
            <w:proofErr w:type="gramEnd"/>
            <w:r w:rsidRPr="00F2628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  <w:gridSpan w:val="2"/>
            <w:vAlign w:val="center"/>
          </w:tcPr>
          <w:p w:rsidR="007039BB" w:rsidRPr="00F26280" w:rsidRDefault="007039BB" w:rsidP="00EB1924">
            <w:pPr>
              <w:jc w:val="left"/>
              <w:rPr>
                <w:sz w:val="22"/>
                <w:szCs w:val="22"/>
              </w:rPr>
            </w:pPr>
          </w:p>
        </w:tc>
      </w:tr>
      <w:tr w:rsidR="007039BB" w:rsidRPr="00F26280" w:rsidTr="00EB1924">
        <w:trPr>
          <w:trHeight w:val="489"/>
        </w:trPr>
        <w:tc>
          <w:tcPr>
            <w:tcW w:w="5812" w:type="dxa"/>
            <w:gridSpan w:val="4"/>
            <w:vAlign w:val="center"/>
          </w:tcPr>
          <w:p w:rsidR="007039BB" w:rsidRPr="00F26280" w:rsidRDefault="007039BB" w:rsidP="00EB1924">
            <w:pPr>
              <w:jc w:val="left"/>
              <w:rPr>
                <w:sz w:val="22"/>
                <w:szCs w:val="22"/>
              </w:rPr>
            </w:pPr>
            <w:r w:rsidRPr="00F26280">
              <w:rPr>
                <w:sz w:val="22"/>
                <w:szCs w:val="22"/>
              </w:rPr>
              <w:t>Celková nabídková cena včetně DPH</w:t>
            </w:r>
          </w:p>
        </w:tc>
        <w:tc>
          <w:tcPr>
            <w:tcW w:w="3402" w:type="dxa"/>
            <w:gridSpan w:val="2"/>
            <w:vAlign w:val="center"/>
          </w:tcPr>
          <w:p w:rsidR="007039BB" w:rsidRPr="00F26280" w:rsidRDefault="007039BB" w:rsidP="00EB1924">
            <w:pPr>
              <w:jc w:val="left"/>
              <w:rPr>
                <w:sz w:val="22"/>
                <w:szCs w:val="22"/>
              </w:rPr>
            </w:pPr>
          </w:p>
        </w:tc>
      </w:tr>
      <w:tr w:rsidR="00294D41" w:rsidRPr="00F26280" w:rsidTr="00EB1924">
        <w:trPr>
          <w:trHeight w:val="489"/>
        </w:trPr>
        <w:tc>
          <w:tcPr>
            <w:tcW w:w="5812" w:type="dxa"/>
            <w:gridSpan w:val="4"/>
            <w:vAlign w:val="center"/>
          </w:tcPr>
          <w:p w:rsidR="00294D41" w:rsidRPr="00F26280" w:rsidRDefault="00294D41" w:rsidP="00EB192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Záruční lhůta na </w:t>
            </w:r>
            <w:r w:rsidR="007F016D">
              <w:rPr>
                <w:sz w:val="22"/>
                <w:szCs w:val="22"/>
              </w:rPr>
              <w:t>dodávku</w:t>
            </w:r>
            <w:r>
              <w:rPr>
                <w:sz w:val="22"/>
                <w:szCs w:val="22"/>
              </w:rPr>
              <w:t xml:space="preserve"> (měsíce)</w:t>
            </w:r>
          </w:p>
        </w:tc>
        <w:tc>
          <w:tcPr>
            <w:tcW w:w="3402" w:type="dxa"/>
            <w:gridSpan w:val="2"/>
            <w:vAlign w:val="center"/>
          </w:tcPr>
          <w:p w:rsidR="00294D41" w:rsidRPr="00F26280" w:rsidRDefault="00294D41" w:rsidP="00EB1924">
            <w:pPr>
              <w:jc w:val="left"/>
              <w:rPr>
                <w:sz w:val="22"/>
                <w:szCs w:val="22"/>
              </w:rPr>
            </w:pPr>
          </w:p>
        </w:tc>
      </w:tr>
      <w:tr w:rsidR="007039BB" w:rsidRPr="004355B6" w:rsidTr="00EB192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12" w:space="0" w:color="auto"/>
          </w:tblBorders>
        </w:tblPrEx>
        <w:trPr>
          <w:trHeight w:val="453"/>
        </w:trPr>
        <w:tc>
          <w:tcPr>
            <w:tcW w:w="9214" w:type="dxa"/>
            <w:gridSpan w:val="6"/>
            <w:vAlign w:val="center"/>
          </w:tcPr>
          <w:p w:rsidR="007039BB" w:rsidRPr="004355B6" w:rsidRDefault="007039BB" w:rsidP="00EB1924">
            <w:pPr>
              <w:jc w:val="left"/>
              <w:rPr>
                <w:b/>
                <w:i/>
                <w:sz w:val="20"/>
              </w:rPr>
            </w:pPr>
            <w:r w:rsidRPr="004355B6">
              <w:rPr>
                <w:b/>
                <w:i/>
                <w:sz w:val="20"/>
              </w:rPr>
              <w:t>Osoba(-y) oprávněná(-é) jednat za uchazeče:</w:t>
            </w:r>
          </w:p>
        </w:tc>
      </w:tr>
      <w:tr w:rsidR="007039BB" w:rsidRPr="004355B6" w:rsidTr="00EB192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12" w:space="0" w:color="auto"/>
          </w:tblBorders>
        </w:tblPrEx>
        <w:tc>
          <w:tcPr>
            <w:tcW w:w="2552" w:type="dxa"/>
            <w:shd w:val="clear" w:color="auto" w:fill="C6D9F1"/>
          </w:tcPr>
          <w:p w:rsidR="007039BB" w:rsidRPr="004355B6" w:rsidRDefault="007039BB" w:rsidP="00EB1924">
            <w:pPr>
              <w:jc w:val="center"/>
              <w:rPr>
                <w:sz w:val="22"/>
                <w:szCs w:val="22"/>
              </w:rPr>
            </w:pPr>
            <w:r w:rsidRPr="004355B6">
              <w:rPr>
                <w:sz w:val="22"/>
                <w:szCs w:val="22"/>
              </w:rPr>
              <w:t>Titul, jméno a příjmení</w:t>
            </w:r>
          </w:p>
        </w:tc>
        <w:tc>
          <w:tcPr>
            <w:tcW w:w="1701" w:type="dxa"/>
            <w:gridSpan w:val="2"/>
            <w:shd w:val="clear" w:color="auto" w:fill="C6D9F1"/>
          </w:tcPr>
          <w:p w:rsidR="007039BB" w:rsidRPr="004355B6" w:rsidRDefault="007039BB" w:rsidP="00EB1924">
            <w:pPr>
              <w:jc w:val="center"/>
              <w:rPr>
                <w:sz w:val="22"/>
                <w:szCs w:val="22"/>
              </w:rPr>
            </w:pPr>
            <w:r w:rsidRPr="004355B6">
              <w:rPr>
                <w:sz w:val="22"/>
                <w:szCs w:val="22"/>
              </w:rPr>
              <w:t>Funkce</w:t>
            </w:r>
          </w:p>
        </w:tc>
        <w:tc>
          <w:tcPr>
            <w:tcW w:w="2977" w:type="dxa"/>
            <w:gridSpan w:val="2"/>
            <w:shd w:val="clear" w:color="auto" w:fill="C6D9F1"/>
          </w:tcPr>
          <w:p w:rsidR="007039BB" w:rsidRPr="004355B6" w:rsidRDefault="007039BB" w:rsidP="00EB1924">
            <w:pPr>
              <w:jc w:val="center"/>
              <w:rPr>
                <w:sz w:val="22"/>
                <w:szCs w:val="22"/>
              </w:rPr>
            </w:pPr>
            <w:r w:rsidRPr="004355B6">
              <w:rPr>
                <w:sz w:val="22"/>
                <w:szCs w:val="22"/>
              </w:rPr>
              <w:t>Podpis, razítko</w:t>
            </w:r>
          </w:p>
        </w:tc>
        <w:tc>
          <w:tcPr>
            <w:tcW w:w="1984" w:type="dxa"/>
            <w:shd w:val="clear" w:color="auto" w:fill="C6D9F1"/>
          </w:tcPr>
          <w:p w:rsidR="007039BB" w:rsidRPr="004355B6" w:rsidRDefault="007039BB" w:rsidP="00EB1924">
            <w:pPr>
              <w:jc w:val="center"/>
              <w:rPr>
                <w:sz w:val="22"/>
                <w:szCs w:val="22"/>
              </w:rPr>
            </w:pPr>
            <w:r w:rsidRPr="004355B6">
              <w:rPr>
                <w:sz w:val="22"/>
                <w:szCs w:val="22"/>
              </w:rPr>
              <w:t>Datum</w:t>
            </w:r>
          </w:p>
        </w:tc>
      </w:tr>
      <w:tr w:rsidR="007039BB" w:rsidRPr="004355B6" w:rsidTr="00EB192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12" w:space="0" w:color="auto"/>
          </w:tblBorders>
        </w:tblPrEx>
        <w:trPr>
          <w:trHeight w:val="1614"/>
        </w:trPr>
        <w:tc>
          <w:tcPr>
            <w:tcW w:w="2552" w:type="dxa"/>
          </w:tcPr>
          <w:p w:rsidR="007039BB" w:rsidRPr="004355B6" w:rsidRDefault="007039BB" w:rsidP="00EB192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7039BB" w:rsidRPr="004355B6" w:rsidRDefault="007039BB" w:rsidP="00EB192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</w:tcPr>
          <w:p w:rsidR="007039BB" w:rsidRPr="004355B6" w:rsidRDefault="007039BB" w:rsidP="00EB1924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7039BB" w:rsidRPr="004355B6" w:rsidRDefault="007039BB" w:rsidP="00EB1924">
            <w:pPr>
              <w:rPr>
                <w:sz w:val="22"/>
                <w:szCs w:val="22"/>
              </w:rPr>
            </w:pPr>
          </w:p>
        </w:tc>
      </w:tr>
    </w:tbl>
    <w:p w:rsidR="007039BB" w:rsidRDefault="007039BB" w:rsidP="007039BB">
      <w:pPr>
        <w:rPr>
          <w:sz w:val="22"/>
          <w:szCs w:val="22"/>
        </w:rPr>
      </w:pPr>
    </w:p>
    <w:p w:rsidR="007039BB" w:rsidRDefault="007039BB" w:rsidP="007039BB">
      <w:pPr>
        <w:rPr>
          <w:sz w:val="22"/>
          <w:szCs w:val="22"/>
        </w:rPr>
      </w:pPr>
    </w:p>
    <w:p w:rsidR="007F016D" w:rsidRDefault="007F016D" w:rsidP="007039BB">
      <w:pPr>
        <w:rPr>
          <w:sz w:val="22"/>
          <w:szCs w:val="22"/>
        </w:rPr>
      </w:pPr>
    </w:p>
    <w:p w:rsidR="007F016D" w:rsidRDefault="007F016D" w:rsidP="007039BB">
      <w:pPr>
        <w:rPr>
          <w:sz w:val="22"/>
          <w:szCs w:val="22"/>
        </w:rPr>
      </w:pPr>
    </w:p>
    <w:p w:rsidR="007F016D" w:rsidRDefault="007F016D" w:rsidP="007039BB">
      <w:pPr>
        <w:rPr>
          <w:sz w:val="22"/>
          <w:szCs w:val="22"/>
        </w:rPr>
      </w:pPr>
    </w:p>
    <w:p w:rsidR="007F016D" w:rsidRDefault="007F016D" w:rsidP="007039BB">
      <w:pPr>
        <w:rPr>
          <w:sz w:val="22"/>
          <w:szCs w:val="22"/>
        </w:rPr>
      </w:pPr>
    </w:p>
    <w:p w:rsidR="007F016D" w:rsidRDefault="007F016D" w:rsidP="007039BB">
      <w:pPr>
        <w:rPr>
          <w:sz w:val="22"/>
          <w:szCs w:val="22"/>
        </w:rPr>
      </w:pPr>
    </w:p>
    <w:p w:rsidR="000B0137" w:rsidRDefault="000B0137" w:rsidP="007039BB">
      <w:pPr>
        <w:rPr>
          <w:sz w:val="22"/>
          <w:szCs w:val="22"/>
        </w:rPr>
      </w:pPr>
    </w:p>
    <w:p w:rsidR="000B0137" w:rsidRDefault="000B0137" w:rsidP="007039BB">
      <w:pPr>
        <w:rPr>
          <w:sz w:val="22"/>
          <w:szCs w:val="22"/>
        </w:rPr>
      </w:pPr>
    </w:p>
    <w:p w:rsidR="007F016D" w:rsidRDefault="007F016D" w:rsidP="007039BB">
      <w:pPr>
        <w:rPr>
          <w:sz w:val="22"/>
          <w:szCs w:val="22"/>
        </w:rPr>
      </w:pPr>
    </w:p>
    <w:p w:rsidR="007F016D" w:rsidRDefault="007F016D" w:rsidP="007039BB">
      <w:pPr>
        <w:rPr>
          <w:sz w:val="22"/>
          <w:szCs w:val="22"/>
        </w:rPr>
      </w:pPr>
    </w:p>
    <w:p w:rsidR="007F016D" w:rsidRDefault="007F016D" w:rsidP="007039BB">
      <w:pPr>
        <w:rPr>
          <w:sz w:val="22"/>
          <w:szCs w:val="22"/>
        </w:rPr>
      </w:pPr>
    </w:p>
    <w:p w:rsidR="007039BB" w:rsidRPr="00BE0915" w:rsidRDefault="007039BB" w:rsidP="007039BB">
      <w:pPr>
        <w:pStyle w:val="Zkladntext"/>
        <w:rPr>
          <w:i/>
        </w:rPr>
      </w:pPr>
      <w:r w:rsidRPr="00BE0915">
        <w:rPr>
          <w:i/>
        </w:rPr>
        <w:t>Příloha č.3</w:t>
      </w:r>
    </w:p>
    <w:p w:rsidR="007039BB" w:rsidRPr="00473C2F" w:rsidRDefault="007039BB" w:rsidP="007039BB">
      <w:pPr>
        <w:pStyle w:val="Zkladntext"/>
        <w:rPr>
          <w:rFonts w:ascii="Arial" w:hAnsi="Arial" w:cs="Arial"/>
          <w:sz w:val="22"/>
          <w:szCs w:val="22"/>
          <w:lang w:val="fr-BE"/>
        </w:rPr>
      </w:pPr>
    </w:p>
    <w:p w:rsidR="007039BB" w:rsidRPr="00473C2F" w:rsidRDefault="007039BB" w:rsidP="007039BB">
      <w:pPr>
        <w:rPr>
          <w:sz w:val="22"/>
          <w:szCs w:val="22"/>
        </w:rPr>
      </w:pPr>
    </w:p>
    <w:p w:rsidR="007039BB" w:rsidRDefault="007039BB" w:rsidP="007039BB">
      <w:pPr>
        <w:tabs>
          <w:tab w:val="left" w:pos="2340"/>
        </w:tabs>
        <w:ind w:left="360" w:right="-15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Čestné prohlášení </w:t>
      </w:r>
    </w:p>
    <w:p w:rsidR="007039BB" w:rsidRDefault="007039BB" w:rsidP="007039BB">
      <w:pPr>
        <w:tabs>
          <w:tab w:val="left" w:pos="2340"/>
        </w:tabs>
        <w:ind w:left="360" w:right="-157"/>
        <w:jc w:val="center"/>
        <w:rPr>
          <w:b/>
          <w:bCs/>
          <w:sz w:val="32"/>
          <w:szCs w:val="32"/>
        </w:rPr>
      </w:pPr>
    </w:p>
    <w:p w:rsidR="007039BB" w:rsidRDefault="007039BB" w:rsidP="007039BB">
      <w:pPr>
        <w:tabs>
          <w:tab w:val="left" w:pos="2340"/>
        </w:tabs>
        <w:ind w:left="360" w:right="-157"/>
        <w:jc w:val="center"/>
        <w:rPr>
          <w:color w:val="000000"/>
          <w:szCs w:val="24"/>
        </w:rPr>
      </w:pPr>
      <w:r>
        <w:rPr>
          <w:bCs/>
          <w:szCs w:val="24"/>
        </w:rPr>
        <w:t>dodavatele o splnění základních kvalifikačních předpokladů</w:t>
      </w:r>
    </w:p>
    <w:p w:rsidR="007039BB" w:rsidRDefault="007039BB" w:rsidP="007039BB">
      <w:pPr>
        <w:tabs>
          <w:tab w:val="left" w:pos="2340"/>
        </w:tabs>
        <w:ind w:left="360" w:right="-157"/>
        <w:jc w:val="center"/>
        <w:rPr>
          <w:bCs/>
          <w:szCs w:val="24"/>
        </w:rPr>
      </w:pPr>
      <w:r>
        <w:rPr>
          <w:bCs/>
          <w:szCs w:val="24"/>
        </w:rPr>
        <w:t>k veřejné zakázce malého rozsahu na služby s názvem zakázky</w:t>
      </w:r>
    </w:p>
    <w:p w:rsidR="007039BB" w:rsidRDefault="007039BB" w:rsidP="007039BB">
      <w:pPr>
        <w:tabs>
          <w:tab w:val="left" w:pos="2340"/>
        </w:tabs>
        <w:ind w:left="360" w:right="-157"/>
        <w:jc w:val="center"/>
        <w:rPr>
          <w:bCs/>
          <w:szCs w:val="24"/>
        </w:rPr>
      </w:pPr>
    </w:p>
    <w:p w:rsidR="007039BB" w:rsidRPr="006D785C" w:rsidRDefault="0049122A" w:rsidP="007039BB">
      <w:pPr>
        <w:jc w:val="center"/>
        <w:rPr>
          <w:b/>
          <w:caps/>
          <w:color w:val="00B05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D785C">
        <w:rPr>
          <w:b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</w:t>
      </w:r>
      <w:r w:rsidRPr="0049122A">
        <w:rPr>
          <w:b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Nákup multifunkčního universálního stroje pro manipulaci s odpady</w:t>
      </w:r>
      <w:r w:rsidRPr="006D785C">
        <w:rPr>
          <w:b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“</w:t>
      </w:r>
    </w:p>
    <w:p w:rsidR="007039BB" w:rsidRDefault="007039BB" w:rsidP="007039BB">
      <w:pPr>
        <w:jc w:val="center"/>
        <w:rPr>
          <w:b/>
          <w:szCs w:val="24"/>
        </w:rPr>
      </w:pPr>
      <w:r>
        <w:rPr>
          <w:b/>
          <w:szCs w:val="24"/>
        </w:rPr>
        <w:t>Já (my) níže podepsaný(í) čestně prohlašuji(</w:t>
      </w:r>
      <w:proofErr w:type="spellStart"/>
      <w:r>
        <w:rPr>
          <w:b/>
          <w:szCs w:val="24"/>
        </w:rPr>
        <w:t>eme</w:t>
      </w:r>
      <w:proofErr w:type="spellEnd"/>
      <w:r>
        <w:rPr>
          <w:b/>
          <w:szCs w:val="24"/>
        </w:rPr>
        <w:t>), že dodavatel</w:t>
      </w:r>
    </w:p>
    <w:tbl>
      <w:tblPr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6662"/>
      </w:tblGrid>
      <w:tr w:rsidR="007039BB" w:rsidTr="007039BB">
        <w:trPr>
          <w:trHeight w:val="413"/>
        </w:trPr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9BB" w:rsidRDefault="007039BB">
            <w:pPr>
              <w:spacing w:line="276" w:lineRule="auto"/>
              <w:jc w:val="left"/>
              <w:rPr>
                <w:szCs w:val="22"/>
              </w:rPr>
            </w:pPr>
            <w:r>
              <w:rPr>
                <w:sz w:val="22"/>
                <w:szCs w:val="22"/>
              </w:rPr>
              <w:t>Obchodní název, jméno</w:t>
            </w:r>
          </w:p>
        </w:tc>
        <w:tc>
          <w:tcPr>
            <w:tcW w:w="666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039BB" w:rsidRDefault="007039BB">
            <w:pPr>
              <w:spacing w:line="276" w:lineRule="auto"/>
              <w:jc w:val="center"/>
              <w:rPr>
                <w:szCs w:val="22"/>
              </w:rPr>
            </w:pPr>
          </w:p>
        </w:tc>
      </w:tr>
      <w:tr w:rsidR="007039BB" w:rsidTr="007039BB">
        <w:trPr>
          <w:trHeight w:val="329"/>
        </w:trPr>
        <w:tc>
          <w:tcPr>
            <w:tcW w:w="2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9BB" w:rsidRDefault="007039BB">
            <w:pPr>
              <w:spacing w:line="276" w:lineRule="auto"/>
              <w:jc w:val="left"/>
              <w:rPr>
                <w:szCs w:val="22"/>
              </w:rPr>
            </w:pPr>
            <w:r>
              <w:rPr>
                <w:sz w:val="22"/>
                <w:szCs w:val="22"/>
              </w:rPr>
              <w:t>Sídlo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039BB" w:rsidRDefault="007039BB">
            <w:pPr>
              <w:spacing w:line="276" w:lineRule="auto"/>
              <w:jc w:val="center"/>
              <w:rPr>
                <w:szCs w:val="22"/>
              </w:rPr>
            </w:pPr>
          </w:p>
        </w:tc>
      </w:tr>
      <w:tr w:rsidR="007039BB" w:rsidTr="007039BB">
        <w:trPr>
          <w:trHeight w:val="329"/>
        </w:trPr>
        <w:tc>
          <w:tcPr>
            <w:tcW w:w="255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7039BB" w:rsidRDefault="007039BB">
            <w:pPr>
              <w:spacing w:line="276" w:lineRule="auto"/>
              <w:jc w:val="left"/>
              <w:rPr>
                <w:szCs w:val="22"/>
              </w:rPr>
            </w:pPr>
            <w:r>
              <w:rPr>
                <w:sz w:val="22"/>
                <w:szCs w:val="22"/>
              </w:rPr>
              <w:t>IČO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039BB" w:rsidRDefault="007039BB">
            <w:pPr>
              <w:spacing w:line="276" w:lineRule="auto"/>
              <w:jc w:val="center"/>
              <w:rPr>
                <w:szCs w:val="22"/>
              </w:rPr>
            </w:pPr>
          </w:p>
        </w:tc>
      </w:tr>
    </w:tbl>
    <w:p w:rsidR="007039BB" w:rsidRDefault="007039BB" w:rsidP="007039BB">
      <w:pPr>
        <w:rPr>
          <w:b/>
          <w:sz w:val="22"/>
          <w:szCs w:val="22"/>
        </w:rPr>
      </w:pPr>
    </w:p>
    <w:p w:rsidR="007039BB" w:rsidRDefault="007039BB" w:rsidP="007039BB">
      <w:pPr>
        <w:jc w:val="center"/>
        <w:rPr>
          <w:b/>
          <w:szCs w:val="24"/>
        </w:rPr>
      </w:pPr>
      <w:r>
        <w:rPr>
          <w:b/>
          <w:szCs w:val="24"/>
        </w:rPr>
        <w:t>splňuje:</w:t>
      </w:r>
    </w:p>
    <w:p w:rsidR="007039BB" w:rsidRDefault="007039BB" w:rsidP="007039BB">
      <w:pPr>
        <w:numPr>
          <w:ilvl w:val="0"/>
          <w:numId w:val="31"/>
        </w:numPr>
        <w:suppressAutoHyphens w:val="0"/>
        <w:spacing w:before="240"/>
        <w:rPr>
          <w:sz w:val="22"/>
          <w:szCs w:val="22"/>
        </w:rPr>
      </w:pPr>
      <w:r>
        <w:rPr>
          <w:sz w:val="22"/>
          <w:szCs w:val="22"/>
        </w:rPr>
        <w:t>Základní způsobilost v souladu s ustanovením § 74 odst. (1) zákona č. 134/2016 Sb. v aktuálním znění, tj. že:</w:t>
      </w:r>
    </w:p>
    <w:p w:rsidR="007039BB" w:rsidRDefault="007039BB" w:rsidP="007039BB">
      <w:pPr>
        <w:pStyle w:val="Odstavecseseznamem"/>
        <w:numPr>
          <w:ilvl w:val="0"/>
          <w:numId w:val="32"/>
        </w:numPr>
        <w:suppressAutoHyphens w:val="0"/>
        <w:jc w:val="left"/>
        <w:rPr>
          <w:sz w:val="22"/>
          <w:szCs w:val="22"/>
          <w:lang w:eastAsia="cs-CZ"/>
        </w:rPr>
      </w:pPr>
      <w:r>
        <w:rPr>
          <w:sz w:val="22"/>
          <w:szCs w:val="22"/>
          <w:lang w:eastAsia="cs-CZ"/>
        </w:rPr>
        <w:t>nebyl v zemi svého sídla v posledních 5 letech před zahájením zadávacího řízení pravomocně odsouzen pro trestný čin uvedený v příloze č. 3 ZVZZ nebo obdobný trestný čin podle právního řádu země sídla dodavatele; k zahlazeným odsouzením se nepřihlíží, je-li dodavatelem právnická osoba, splňují tuto podmínku i ostatní osoby v souladu s § 74 odst. (2) a (3) ZZVZ.</w:t>
      </w:r>
    </w:p>
    <w:p w:rsidR="007039BB" w:rsidRDefault="007039BB" w:rsidP="007039BB">
      <w:pPr>
        <w:pStyle w:val="Odstavecseseznamem"/>
        <w:numPr>
          <w:ilvl w:val="0"/>
          <w:numId w:val="32"/>
        </w:numPr>
        <w:suppressAutoHyphens w:val="0"/>
        <w:jc w:val="left"/>
        <w:rPr>
          <w:sz w:val="22"/>
          <w:szCs w:val="22"/>
          <w:lang w:eastAsia="cs-CZ"/>
        </w:rPr>
      </w:pPr>
      <w:r>
        <w:rPr>
          <w:sz w:val="22"/>
          <w:szCs w:val="22"/>
          <w:lang w:eastAsia="cs-CZ"/>
        </w:rPr>
        <w:t>nemá v České republice nebo v zemi svého sídla v evidenci daní zachycen splatný daňový nedoplatek,</w:t>
      </w:r>
    </w:p>
    <w:p w:rsidR="007039BB" w:rsidRDefault="007039BB" w:rsidP="007039BB">
      <w:pPr>
        <w:pStyle w:val="Odstavecseseznamem"/>
        <w:numPr>
          <w:ilvl w:val="0"/>
          <w:numId w:val="32"/>
        </w:numPr>
        <w:suppressAutoHyphens w:val="0"/>
        <w:jc w:val="left"/>
        <w:rPr>
          <w:sz w:val="22"/>
          <w:szCs w:val="22"/>
          <w:lang w:eastAsia="cs-CZ"/>
        </w:rPr>
      </w:pPr>
      <w:r>
        <w:rPr>
          <w:sz w:val="22"/>
          <w:szCs w:val="22"/>
          <w:lang w:eastAsia="cs-CZ"/>
        </w:rPr>
        <w:t>nemá v České republice nebo v zemi svého sídla splatný nedoplatek na pojistném nebo na penále na veřejné zdravotní pojištění,</w:t>
      </w:r>
    </w:p>
    <w:p w:rsidR="007039BB" w:rsidRDefault="007039BB" w:rsidP="007039BB">
      <w:pPr>
        <w:pStyle w:val="Odstavecseseznamem"/>
        <w:numPr>
          <w:ilvl w:val="0"/>
          <w:numId w:val="32"/>
        </w:numPr>
        <w:suppressAutoHyphens w:val="0"/>
        <w:jc w:val="left"/>
        <w:rPr>
          <w:sz w:val="22"/>
          <w:szCs w:val="22"/>
          <w:lang w:eastAsia="cs-CZ"/>
        </w:rPr>
      </w:pPr>
      <w:r>
        <w:rPr>
          <w:sz w:val="22"/>
          <w:szCs w:val="22"/>
          <w:lang w:eastAsia="cs-CZ"/>
        </w:rPr>
        <w:t>nemá v České republice nebo v zemi svého sídla splatný nedoplatek na pojistném nebo na penále na sociální zabezpečení a příspěvku na státní politiku zaměstnanosti,</w:t>
      </w:r>
    </w:p>
    <w:p w:rsidR="007039BB" w:rsidRDefault="007039BB" w:rsidP="007039BB">
      <w:pPr>
        <w:pStyle w:val="Odstavecseseznamem"/>
        <w:numPr>
          <w:ilvl w:val="0"/>
          <w:numId w:val="32"/>
        </w:numPr>
        <w:suppressAutoHyphens w:val="0"/>
        <w:jc w:val="left"/>
        <w:rPr>
          <w:sz w:val="22"/>
          <w:szCs w:val="22"/>
          <w:lang w:eastAsia="cs-CZ"/>
        </w:rPr>
      </w:pPr>
      <w:r>
        <w:rPr>
          <w:sz w:val="22"/>
          <w:szCs w:val="22"/>
          <w:lang w:eastAsia="cs-CZ"/>
        </w:rPr>
        <w:t xml:space="preserve">není v likvidaci, </w:t>
      </w:r>
    </w:p>
    <w:p w:rsidR="007039BB" w:rsidRDefault="007039BB" w:rsidP="007039BB">
      <w:pPr>
        <w:pStyle w:val="Odstavecseseznamem"/>
        <w:numPr>
          <w:ilvl w:val="0"/>
          <w:numId w:val="32"/>
        </w:numPr>
        <w:suppressAutoHyphens w:val="0"/>
        <w:jc w:val="left"/>
        <w:rPr>
          <w:sz w:val="22"/>
          <w:szCs w:val="22"/>
          <w:lang w:eastAsia="cs-CZ"/>
        </w:rPr>
      </w:pPr>
      <w:r>
        <w:rPr>
          <w:sz w:val="22"/>
          <w:szCs w:val="22"/>
          <w:lang w:eastAsia="cs-CZ"/>
        </w:rPr>
        <w:t xml:space="preserve">nebylo proti němu vydáno rozhodnutí o úpadku, </w:t>
      </w:r>
    </w:p>
    <w:p w:rsidR="007039BB" w:rsidRDefault="007039BB" w:rsidP="007039BB">
      <w:pPr>
        <w:pStyle w:val="Odstavecseseznamem"/>
        <w:numPr>
          <w:ilvl w:val="0"/>
          <w:numId w:val="32"/>
        </w:numPr>
        <w:suppressAutoHyphens w:val="0"/>
        <w:jc w:val="left"/>
        <w:rPr>
          <w:sz w:val="22"/>
          <w:szCs w:val="22"/>
          <w:lang w:eastAsia="cs-CZ"/>
        </w:rPr>
      </w:pPr>
      <w:r>
        <w:rPr>
          <w:sz w:val="22"/>
          <w:szCs w:val="22"/>
          <w:lang w:eastAsia="cs-CZ"/>
        </w:rPr>
        <w:t>nebyly vůči němu nařízena nucená správa podle jiného právního předpisu nebo v obdobné situaci podle právního řádu země sídla dodavatele.</w:t>
      </w:r>
    </w:p>
    <w:p w:rsidR="007039BB" w:rsidRDefault="007039BB" w:rsidP="007039BB">
      <w:pPr>
        <w:numPr>
          <w:ilvl w:val="0"/>
          <w:numId w:val="31"/>
        </w:numPr>
        <w:suppressAutoHyphens w:val="0"/>
        <w:spacing w:before="240"/>
        <w:rPr>
          <w:sz w:val="22"/>
          <w:szCs w:val="22"/>
        </w:rPr>
      </w:pPr>
      <w:r>
        <w:rPr>
          <w:sz w:val="22"/>
          <w:szCs w:val="22"/>
        </w:rPr>
        <w:t xml:space="preserve">Ekonomickou a finanční způsobilost splnit veřejnou zakázku. </w:t>
      </w:r>
    </w:p>
    <w:p w:rsidR="007039BB" w:rsidRDefault="007039BB" w:rsidP="007039BB">
      <w:pPr>
        <w:suppressAutoHyphens w:val="0"/>
        <w:spacing w:before="240"/>
        <w:ind w:left="720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552"/>
        <w:gridCol w:w="1701"/>
        <w:gridCol w:w="2977"/>
        <w:gridCol w:w="1984"/>
      </w:tblGrid>
      <w:tr w:rsidR="007039BB" w:rsidTr="007039BB">
        <w:trPr>
          <w:trHeight w:val="453"/>
        </w:trPr>
        <w:tc>
          <w:tcPr>
            <w:tcW w:w="9214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039BB" w:rsidRDefault="007039BB">
            <w:pPr>
              <w:spacing w:line="276" w:lineRule="auto"/>
              <w:jc w:val="left"/>
              <w:rPr>
                <w:b/>
                <w:i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Osoba(-y) oprávněná(-é) jednat za uchazeče:</w:t>
            </w:r>
          </w:p>
        </w:tc>
      </w:tr>
      <w:tr w:rsidR="007039BB" w:rsidTr="007039BB"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hideMark/>
          </w:tcPr>
          <w:p w:rsidR="007039BB" w:rsidRDefault="007039BB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Titul, jméno a příjmení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hideMark/>
          </w:tcPr>
          <w:p w:rsidR="007039BB" w:rsidRDefault="007039BB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Funkce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hideMark/>
          </w:tcPr>
          <w:p w:rsidR="007039BB" w:rsidRDefault="007039BB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Podpis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hideMark/>
          </w:tcPr>
          <w:p w:rsidR="007039BB" w:rsidRDefault="007039BB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Místo a datum</w:t>
            </w:r>
          </w:p>
        </w:tc>
      </w:tr>
      <w:tr w:rsidR="007039BB" w:rsidTr="007039BB">
        <w:trPr>
          <w:trHeight w:val="1801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39BB" w:rsidRDefault="007039BB">
            <w:pPr>
              <w:spacing w:line="276" w:lineRule="auto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39BB" w:rsidRDefault="007039BB">
            <w:pPr>
              <w:spacing w:line="276" w:lineRule="auto"/>
              <w:rPr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39BB" w:rsidRDefault="007039BB">
            <w:pPr>
              <w:spacing w:line="276" w:lineRule="auto"/>
              <w:rPr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39BB" w:rsidRDefault="007039BB">
            <w:pPr>
              <w:spacing w:line="276" w:lineRule="auto"/>
              <w:rPr>
                <w:szCs w:val="22"/>
              </w:rPr>
            </w:pPr>
          </w:p>
        </w:tc>
      </w:tr>
    </w:tbl>
    <w:p w:rsidR="007917A3" w:rsidRDefault="007917A3" w:rsidP="007039BB">
      <w:pPr>
        <w:pStyle w:val="Zkladntext"/>
        <w:rPr>
          <w:i/>
        </w:rPr>
      </w:pPr>
    </w:p>
    <w:p w:rsidR="007917A3" w:rsidRDefault="007917A3" w:rsidP="007039BB">
      <w:pPr>
        <w:pStyle w:val="Zkladntext"/>
        <w:rPr>
          <w:i/>
        </w:rPr>
      </w:pPr>
    </w:p>
    <w:p w:rsidR="007917A3" w:rsidRDefault="007917A3" w:rsidP="007039BB">
      <w:pPr>
        <w:pStyle w:val="Zkladntext"/>
        <w:rPr>
          <w:i/>
        </w:rPr>
      </w:pPr>
    </w:p>
    <w:p w:rsidR="007039BB" w:rsidRPr="00BE0915" w:rsidRDefault="007039BB" w:rsidP="007039BB">
      <w:pPr>
        <w:pStyle w:val="Zkladntext"/>
        <w:rPr>
          <w:i/>
        </w:rPr>
      </w:pPr>
      <w:r w:rsidRPr="00BE0915">
        <w:rPr>
          <w:i/>
        </w:rPr>
        <w:t>Příloha</w:t>
      </w:r>
      <w:r>
        <w:rPr>
          <w:i/>
        </w:rPr>
        <w:t xml:space="preserve"> č. 4</w:t>
      </w:r>
    </w:p>
    <w:p w:rsidR="007039BB" w:rsidRPr="00473C2F" w:rsidRDefault="007039BB" w:rsidP="007039BB">
      <w:pPr>
        <w:rPr>
          <w:sz w:val="22"/>
          <w:szCs w:val="22"/>
        </w:rPr>
      </w:pPr>
    </w:p>
    <w:p w:rsidR="007039BB" w:rsidRPr="004633D1" w:rsidRDefault="007039BB" w:rsidP="007039BB">
      <w:pPr>
        <w:pStyle w:val="Nzev"/>
        <w:rPr>
          <w:caps/>
        </w:rPr>
      </w:pPr>
      <w:r>
        <w:rPr>
          <w:caps/>
        </w:rPr>
        <w:t>Návrh kupní SMLOUVy</w:t>
      </w: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9"/>
        <w:gridCol w:w="5361"/>
      </w:tblGrid>
      <w:tr w:rsidR="007039BB" w:rsidRPr="004633D1" w:rsidTr="00EB1924">
        <w:trPr>
          <w:cantSplit/>
          <w:trHeight w:val="552"/>
        </w:trPr>
        <w:tc>
          <w:tcPr>
            <w:tcW w:w="4359" w:type="dxa"/>
            <w:vAlign w:val="center"/>
          </w:tcPr>
          <w:p w:rsidR="007039BB" w:rsidRPr="004633D1" w:rsidRDefault="007039BB" w:rsidP="00EB1924">
            <w:pPr>
              <w:rPr>
                <w:b/>
                <w:sz w:val="22"/>
                <w:szCs w:val="22"/>
              </w:rPr>
            </w:pPr>
            <w:r w:rsidRPr="004633D1">
              <w:rPr>
                <w:b/>
                <w:sz w:val="22"/>
                <w:szCs w:val="22"/>
              </w:rPr>
              <w:t>Číslo smlouvy dodavatele:</w:t>
            </w:r>
          </w:p>
        </w:tc>
        <w:tc>
          <w:tcPr>
            <w:tcW w:w="5361" w:type="dxa"/>
            <w:vAlign w:val="center"/>
          </w:tcPr>
          <w:p w:rsidR="007039BB" w:rsidRPr="004633D1" w:rsidRDefault="007039BB" w:rsidP="00EB1924">
            <w:pPr>
              <w:pStyle w:val="Nadpis2"/>
            </w:pPr>
            <w:r w:rsidRPr="004633D1">
              <w:t>Číslo smlou</w:t>
            </w:r>
            <w:r>
              <w:t>vy objednatele: 0</w:t>
            </w:r>
            <w:r w:rsidR="0049122A">
              <w:t>2</w:t>
            </w:r>
            <w:r>
              <w:t>/OPZP/201</w:t>
            </w:r>
            <w:r w:rsidR="001C0AC3">
              <w:t>7</w:t>
            </w:r>
          </w:p>
        </w:tc>
      </w:tr>
      <w:tr w:rsidR="007039BB" w:rsidRPr="004633D1" w:rsidTr="00EB1924">
        <w:trPr>
          <w:cantSplit/>
          <w:trHeight w:val="680"/>
        </w:trPr>
        <w:tc>
          <w:tcPr>
            <w:tcW w:w="9720" w:type="dxa"/>
            <w:gridSpan w:val="2"/>
            <w:vAlign w:val="center"/>
          </w:tcPr>
          <w:p w:rsidR="001C0AC3" w:rsidRPr="007F016D" w:rsidRDefault="007039BB" w:rsidP="007F016D">
            <w:pPr>
              <w:spacing w:line="360" w:lineRule="auto"/>
              <w:jc w:val="center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r w:rsidRPr="007A56E5">
              <w:rPr>
                <w:b/>
                <w:bCs/>
                <w:i/>
                <w:sz w:val="22"/>
                <w:szCs w:val="22"/>
              </w:rPr>
              <w:t xml:space="preserve">Název </w:t>
            </w:r>
            <w:proofErr w:type="gramStart"/>
            <w:r w:rsidRPr="007A56E5">
              <w:rPr>
                <w:b/>
                <w:bCs/>
                <w:i/>
                <w:sz w:val="22"/>
                <w:szCs w:val="22"/>
              </w:rPr>
              <w:t>projektu:  „</w:t>
            </w:r>
            <w:proofErr w:type="gramEnd"/>
            <w:r w:rsidR="007F016D" w:rsidRPr="007F016D">
              <w:rPr>
                <w:rFonts w:eastAsia="Calibri" w:cs="Times New Roman"/>
                <w:b/>
                <w:sz w:val="22"/>
                <w:szCs w:val="22"/>
                <w:lang w:eastAsia="en-US"/>
              </w:rPr>
              <w:t>Sběrný dvůr Boršice</w:t>
            </w:r>
            <w:r w:rsidRPr="007A56E5">
              <w:rPr>
                <w:b/>
                <w:bCs/>
                <w:i/>
                <w:sz w:val="22"/>
                <w:szCs w:val="22"/>
              </w:rPr>
              <w:t xml:space="preserve">“ </w:t>
            </w:r>
          </w:p>
          <w:p w:rsidR="007039BB" w:rsidRPr="007A56E5" w:rsidRDefault="002B3A4A" w:rsidP="00EB1924">
            <w:pPr>
              <w:spacing w:line="360" w:lineRule="auto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1C0AC3">
              <w:rPr>
                <w:bCs/>
                <w:i/>
                <w:sz w:val="22"/>
                <w:szCs w:val="22"/>
              </w:rPr>
              <w:t>Registrační číslo projektu</w:t>
            </w:r>
            <w:r w:rsidR="007039BB" w:rsidRPr="001C0AC3">
              <w:rPr>
                <w:bCs/>
                <w:i/>
                <w:sz w:val="22"/>
                <w:szCs w:val="22"/>
              </w:rPr>
              <w:t xml:space="preserve">: </w:t>
            </w:r>
            <w:bookmarkStart w:id="5" w:name="_Hlk490499384"/>
            <w:r w:rsidR="007F016D" w:rsidRPr="007F016D">
              <w:rPr>
                <w:sz w:val="22"/>
                <w:szCs w:val="22"/>
              </w:rPr>
              <w:t>CZ.05.3.29/0.0/0.0/16_041/0003690</w:t>
            </w:r>
            <w:bookmarkEnd w:id="5"/>
          </w:p>
        </w:tc>
      </w:tr>
    </w:tbl>
    <w:p w:rsidR="001C0AC3" w:rsidRPr="00B71A08" w:rsidRDefault="001C0AC3" w:rsidP="001C0AC3">
      <w:pPr>
        <w:spacing w:after="120"/>
        <w:rPr>
          <w:sz w:val="22"/>
          <w:szCs w:val="22"/>
        </w:rPr>
      </w:pPr>
      <w:r>
        <w:rPr>
          <w:sz w:val="22"/>
          <w:szCs w:val="22"/>
        </w:rPr>
        <w:t>V</w:t>
      </w:r>
      <w:r w:rsidRPr="00B71A08">
        <w:rPr>
          <w:sz w:val="22"/>
          <w:szCs w:val="22"/>
        </w:rPr>
        <w:t> souladu s ustanovením § 2079</w:t>
      </w:r>
      <w:r>
        <w:rPr>
          <w:sz w:val="22"/>
          <w:szCs w:val="22"/>
        </w:rPr>
        <w:t xml:space="preserve"> a násl. </w:t>
      </w:r>
      <w:proofErr w:type="gramStart"/>
      <w:r>
        <w:rPr>
          <w:sz w:val="22"/>
          <w:szCs w:val="22"/>
        </w:rPr>
        <w:t xml:space="preserve">zákona  </w:t>
      </w:r>
      <w:r w:rsidRPr="00B71A08">
        <w:rPr>
          <w:sz w:val="22"/>
          <w:szCs w:val="22"/>
        </w:rPr>
        <w:t>č.</w:t>
      </w:r>
      <w:proofErr w:type="gramEnd"/>
      <w:r w:rsidRPr="00B71A08">
        <w:rPr>
          <w:sz w:val="22"/>
          <w:szCs w:val="22"/>
        </w:rPr>
        <w:t xml:space="preserve"> 89/2012 Sb., občanský zákoník, ve</w:t>
      </w:r>
      <w:r>
        <w:rPr>
          <w:sz w:val="22"/>
          <w:szCs w:val="22"/>
        </w:rPr>
        <w:t xml:space="preserve"> znění pozdějších předpisů.</w:t>
      </w:r>
    </w:p>
    <w:p w:rsidR="007039BB" w:rsidRPr="004633D1" w:rsidRDefault="007039BB" w:rsidP="007039BB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2B3A4A" w:rsidRPr="00EB6505" w:rsidRDefault="002B3A4A" w:rsidP="002B3A4A">
      <w:pPr>
        <w:pStyle w:val="Zkladntext"/>
        <w:tabs>
          <w:tab w:val="left" w:pos="3164"/>
        </w:tabs>
        <w:spacing w:before="120"/>
        <w:ind w:left="284" w:hanging="284"/>
        <w:rPr>
          <w:rFonts w:ascii="Arial" w:hAnsi="Arial" w:cs="Arial"/>
          <w:sz w:val="22"/>
          <w:szCs w:val="22"/>
        </w:rPr>
      </w:pPr>
      <w:r w:rsidRPr="004633D1">
        <w:rPr>
          <w:rFonts w:ascii="Arial" w:hAnsi="Arial" w:cs="Arial"/>
          <w:b/>
          <w:sz w:val="22"/>
          <w:szCs w:val="22"/>
        </w:rPr>
        <w:t>1.  Objednatel:</w:t>
      </w:r>
      <w:r w:rsidRPr="004633D1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Obec Boršice</w:t>
      </w:r>
    </w:p>
    <w:p w:rsidR="002B3A4A" w:rsidRPr="00A31A71" w:rsidRDefault="002B3A4A" w:rsidP="002B3A4A">
      <w:pPr>
        <w:pStyle w:val="Zkladntext"/>
        <w:tabs>
          <w:tab w:val="left" w:pos="3164"/>
        </w:tabs>
        <w:ind w:left="284" w:hanging="284"/>
        <w:rPr>
          <w:rFonts w:ascii="Arial" w:hAnsi="Arial" w:cs="Arial"/>
          <w:sz w:val="22"/>
          <w:szCs w:val="22"/>
        </w:rPr>
      </w:pPr>
      <w:r w:rsidRPr="004633D1">
        <w:rPr>
          <w:rFonts w:ascii="Arial" w:hAnsi="Arial" w:cs="Arial"/>
          <w:sz w:val="22"/>
          <w:szCs w:val="22"/>
        </w:rPr>
        <w:tab/>
      </w:r>
      <w:r w:rsidRPr="00BD3E4C">
        <w:rPr>
          <w:rFonts w:ascii="Arial" w:hAnsi="Arial" w:cs="Arial"/>
          <w:b/>
          <w:sz w:val="22"/>
          <w:szCs w:val="22"/>
        </w:rPr>
        <w:t>Sídlo:</w:t>
      </w:r>
      <w:r w:rsidRPr="004633D1">
        <w:rPr>
          <w:rFonts w:ascii="Arial" w:hAnsi="Arial" w:cs="Arial"/>
          <w:sz w:val="22"/>
          <w:szCs w:val="22"/>
        </w:rPr>
        <w:tab/>
      </w:r>
      <w:r w:rsidRPr="00BD3E4C">
        <w:rPr>
          <w:rFonts w:ascii="Arial" w:hAnsi="Arial" w:cs="Arial"/>
          <w:sz w:val="22"/>
          <w:szCs w:val="22"/>
        </w:rPr>
        <w:t>Boršice 7, 687 09 Boršice</w:t>
      </w:r>
    </w:p>
    <w:p w:rsidR="002B3A4A" w:rsidRPr="004633D1" w:rsidRDefault="002B3A4A" w:rsidP="002B3A4A">
      <w:pPr>
        <w:pStyle w:val="Zkladntext"/>
        <w:tabs>
          <w:tab w:val="left" w:pos="3164"/>
        </w:tabs>
        <w:ind w:left="284"/>
        <w:rPr>
          <w:rFonts w:ascii="Arial" w:hAnsi="Arial" w:cs="Arial"/>
          <w:b/>
          <w:sz w:val="22"/>
          <w:szCs w:val="22"/>
        </w:rPr>
      </w:pPr>
      <w:r w:rsidRPr="004633D1">
        <w:rPr>
          <w:rFonts w:ascii="Arial" w:hAnsi="Arial" w:cs="Arial"/>
          <w:b/>
          <w:sz w:val="22"/>
          <w:szCs w:val="22"/>
        </w:rPr>
        <w:t>Statutární zástupce:</w:t>
      </w:r>
      <w:r w:rsidRPr="004633D1">
        <w:rPr>
          <w:rFonts w:ascii="Arial" w:hAnsi="Arial" w:cs="Arial"/>
          <w:b/>
          <w:sz w:val="22"/>
          <w:szCs w:val="22"/>
        </w:rPr>
        <w:tab/>
      </w:r>
      <w:r w:rsidRPr="00494F41">
        <w:rPr>
          <w:rFonts w:ascii="Arial" w:hAnsi="Arial" w:cs="Arial"/>
          <w:sz w:val="22"/>
          <w:szCs w:val="22"/>
        </w:rPr>
        <w:t xml:space="preserve">Ing. </w:t>
      </w:r>
      <w:r>
        <w:rPr>
          <w:rFonts w:ascii="Arial" w:hAnsi="Arial" w:cs="Arial"/>
          <w:sz w:val="22"/>
          <w:szCs w:val="22"/>
        </w:rPr>
        <w:t>Roman Jílek</w:t>
      </w:r>
      <w:r w:rsidRPr="00494F41">
        <w:rPr>
          <w:rFonts w:ascii="Arial" w:hAnsi="Arial" w:cs="Arial"/>
          <w:sz w:val="22"/>
          <w:szCs w:val="22"/>
        </w:rPr>
        <w:t>, starosta</w:t>
      </w:r>
      <w:r>
        <w:rPr>
          <w:rFonts w:ascii="Arial" w:hAnsi="Arial" w:cs="Arial"/>
          <w:sz w:val="22"/>
          <w:szCs w:val="22"/>
        </w:rPr>
        <w:t xml:space="preserve"> obce</w:t>
      </w:r>
    </w:p>
    <w:p w:rsidR="002B3A4A" w:rsidRPr="00BD3E4C" w:rsidRDefault="002B3A4A" w:rsidP="002B3A4A">
      <w:pPr>
        <w:pStyle w:val="Zkladntext"/>
        <w:tabs>
          <w:tab w:val="left" w:pos="3164"/>
        </w:tabs>
        <w:ind w:left="284"/>
        <w:rPr>
          <w:rFonts w:ascii="Arial" w:hAnsi="Arial" w:cs="Arial"/>
          <w:sz w:val="22"/>
          <w:szCs w:val="22"/>
        </w:rPr>
      </w:pPr>
      <w:r w:rsidRPr="004633D1">
        <w:rPr>
          <w:rFonts w:ascii="Arial" w:hAnsi="Arial" w:cs="Arial"/>
          <w:b/>
          <w:sz w:val="22"/>
          <w:szCs w:val="22"/>
        </w:rPr>
        <w:t>IČ:</w:t>
      </w:r>
      <w:r w:rsidRPr="004633D1">
        <w:rPr>
          <w:rFonts w:ascii="Arial" w:hAnsi="Arial" w:cs="Arial"/>
          <w:b/>
          <w:sz w:val="22"/>
          <w:szCs w:val="22"/>
        </w:rPr>
        <w:tab/>
      </w:r>
      <w:r w:rsidRPr="00494F41">
        <w:rPr>
          <w:rFonts w:ascii="Arial" w:hAnsi="Arial" w:cs="Arial"/>
          <w:sz w:val="22"/>
          <w:szCs w:val="22"/>
        </w:rPr>
        <w:t>0</w:t>
      </w:r>
      <w:r w:rsidRPr="00BD3E4C">
        <w:rPr>
          <w:rFonts w:ascii="Arial" w:hAnsi="Arial" w:cs="Arial"/>
          <w:sz w:val="22"/>
          <w:szCs w:val="22"/>
        </w:rPr>
        <w:t>0290823</w:t>
      </w:r>
    </w:p>
    <w:p w:rsidR="002B3A4A" w:rsidRPr="00EB6505" w:rsidRDefault="002B3A4A" w:rsidP="002B3A4A">
      <w:pPr>
        <w:pStyle w:val="Zkladntext"/>
        <w:tabs>
          <w:tab w:val="left" w:pos="3164"/>
        </w:tabs>
        <w:ind w:left="28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DIČ:</w:t>
      </w:r>
      <w:r>
        <w:rPr>
          <w:rFonts w:ascii="Arial" w:hAnsi="Arial" w:cs="Arial"/>
          <w:b/>
          <w:sz w:val="22"/>
          <w:szCs w:val="22"/>
        </w:rPr>
        <w:tab/>
      </w:r>
      <w:r w:rsidRPr="00EB6505">
        <w:rPr>
          <w:rFonts w:ascii="Arial" w:hAnsi="Arial" w:cs="Arial"/>
          <w:color w:val="000000"/>
          <w:sz w:val="22"/>
          <w:szCs w:val="22"/>
        </w:rPr>
        <w:t>CZ</w:t>
      </w:r>
      <w:r w:rsidRPr="00494F41">
        <w:rPr>
          <w:rFonts w:ascii="Arial" w:hAnsi="Arial" w:cs="Arial"/>
          <w:sz w:val="22"/>
          <w:szCs w:val="22"/>
        </w:rPr>
        <w:t>0</w:t>
      </w:r>
      <w:r w:rsidRPr="00BD3E4C">
        <w:rPr>
          <w:rFonts w:ascii="Arial" w:hAnsi="Arial" w:cs="Arial"/>
          <w:sz w:val="22"/>
          <w:szCs w:val="22"/>
        </w:rPr>
        <w:t>0290823</w:t>
      </w:r>
    </w:p>
    <w:p w:rsidR="002B3A4A" w:rsidRDefault="002B3A4A" w:rsidP="002B3A4A">
      <w:pPr>
        <w:pStyle w:val="Zkladntext"/>
        <w:tabs>
          <w:tab w:val="left" w:pos="3164"/>
        </w:tabs>
        <w:ind w:left="284"/>
        <w:rPr>
          <w:rFonts w:ascii="Arial" w:hAnsi="Arial" w:cs="Arial"/>
          <w:b/>
          <w:sz w:val="22"/>
          <w:szCs w:val="22"/>
        </w:rPr>
      </w:pPr>
      <w:r w:rsidRPr="004633D1">
        <w:rPr>
          <w:rFonts w:ascii="Arial" w:hAnsi="Arial" w:cs="Arial"/>
          <w:b/>
          <w:sz w:val="22"/>
          <w:szCs w:val="22"/>
        </w:rPr>
        <w:t>Bank. spoj.:</w:t>
      </w:r>
      <w:r w:rsidRPr="004633D1">
        <w:rPr>
          <w:rFonts w:ascii="Arial" w:hAnsi="Arial" w:cs="Arial"/>
          <w:b/>
          <w:sz w:val="22"/>
          <w:szCs w:val="22"/>
        </w:rPr>
        <w:tab/>
      </w:r>
    </w:p>
    <w:p w:rsidR="002B3A4A" w:rsidRPr="004633D1" w:rsidRDefault="002B3A4A" w:rsidP="002B3A4A">
      <w:pPr>
        <w:pStyle w:val="Zkladntext"/>
        <w:tabs>
          <w:tab w:val="left" w:pos="3164"/>
        </w:tabs>
        <w:ind w:left="284"/>
        <w:rPr>
          <w:rFonts w:ascii="Arial" w:hAnsi="Arial" w:cs="Arial"/>
          <w:sz w:val="22"/>
          <w:szCs w:val="22"/>
        </w:rPr>
      </w:pPr>
      <w:r w:rsidRPr="004633D1">
        <w:rPr>
          <w:rFonts w:ascii="Arial" w:hAnsi="Arial" w:cs="Arial"/>
          <w:b/>
          <w:sz w:val="22"/>
          <w:szCs w:val="22"/>
        </w:rPr>
        <w:t>Číslo účtu:</w:t>
      </w:r>
      <w:r w:rsidRPr="004633D1">
        <w:rPr>
          <w:rFonts w:ascii="Arial" w:hAnsi="Arial" w:cs="Arial"/>
          <w:b/>
          <w:sz w:val="22"/>
          <w:szCs w:val="22"/>
        </w:rPr>
        <w:tab/>
      </w:r>
    </w:p>
    <w:p w:rsidR="007039BB" w:rsidRPr="004633D1" w:rsidRDefault="007039BB" w:rsidP="007039BB">
      <w:pPr>
        <w:pStyle w:val="Zkladntext"/>
        <w:tabs>
          <w:tab w:val="left" w:pos="3164"/>
        </w:tabs>
        <w:ind w:left="284"/>
        <w:rPr>
          <w:rFonts w:ascii="Arial" w:hAnsi="Arial" w:cs="Arial"/>
          <w:b/>
          <w:sz w:val="22"/>
          <w:szCs w:val="22"/>
        </w:rPr>
      </w:pPr>
    </w:p>
    <w:p w:rsidR="007039BB" w:rsidRPr="004633D1" w:rsidRDefault="007039BB" w:rsidP="007039BB">
      <w:pPr>
        <w:pStyle w:val="Zkladntext"/>
        <w:tabs>
          <w:tab w:val="left" w:pos="3164"/>
        </w:tabs>
        <w:spacing w:before="120"/>
        <w:ind w:left="284" w:hanging="284"/>
        <w:rPr>
          <w:rFonts w:ascii="Arial" w:hAnsi="Arial" w:cs="Arial"/>
          <w:b/>
          <w:sz w:val="22"/>
          <w:szCs w:val="22"/>
        </w:rPr>
      </w:pPr>
      <w:r w:rsidRPr="004633D1">
        <w:rPr>
          <w:rFonts w:ascii="Arial" w:hAnsi="Arial" w:cs="Arial"/>
          <w:b/>
          <w:sz w:val="22"/>
          <w:szCs w:val="22"/>
        </w:rPr>
        <w:t>2.</w:t>
      </w:r>
      <w:r w:rsidRPr="004633D1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Dodavatel</w:t>
      </w:r>
      <w:r w:rsidRPr="004633D1">
        <w:rPr>
          <w:rFonts w:ascii="Arial" w:hAnsi="Arial" w:cs="Arial"/>
          <w:b/>
          <w:sz w:val="22"/>
          <w:szCs w:val="22"/>
        </w:rPr>
        <w:t xml:space="preserve">:  </w:t>
      </w:r>
      <w:r w:rsidRPr="004633D1">
        <w:rPr>
          <w:rFonts w:ascii="Arial" w:hAnsi="Arial" w:cs="Arial"/>
          <w:b/>
          <w:sz w:val="22"/>
          <w:szCs w:val="22"/>
        </w:rPr>
        <w:tab/>
      </w:r>
    </w:p>
    <w:p w:rsidR="007039BB" w:rsidRDefault="007039BB" w:rsidP="007039BB">
      <w:pPr>
        <w:pStyle w:val="Zkladntext"/>
        <w:tabs>
          <w:tab w:val="left" w:pos="3164"/>
        </w:tabs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  <w:r>
        <w:rPr>
          <w:rFonts w:ascii="Arial" w:hAnsi="Arial" w:cs="Arial"/>
          <w:b/>
          <w:sz w:val="22"/>
          <w:szCs w:val="22"/>
        </w:rPr>
        <w:tab/>
      </w:r>
      <w:r w:rsidRPr="00CF7FE7">
        <w:rPr>
          <w:rFonts w:ascii="Arial" w:hAnsi="Arial" w:cs="Arial"/>
          <w:b/>
          <w:sz w:val="22"/>
          <w:szCs w:val="22"/>
        </w:rPr>
        <w:t>Sídlo</w:t>
      </w:r>
      <w:r w:rsidRPr="004633D1">
        <w:rPr>
          <w:rFonts w:ascii="Arial" w:hAnsi="Arial" w:cs="Arial"/>
          <w:sz w:val="22"/>
          <w:szCs w:val="22"/>
        </w:rPr>
        <w:tab/>
      </w:r>
      <w:r w:rsidRPr="004633D1">
        <w:rPr>
          <w:rFonts w:ascii="Arial" w:hAnsi="Arial" w:cs="Arial"/>
          <w:sz w:val="22"/>
          <w:szCs w:val="22"/>
        </w:rPr>
        <w:tab/>
      </w:r>
    </w:p>
    <w:p w:rsidR="007039BB" w:rsidRPr="004633D1" w:rsidRDefault="007039BB" w:rsidP="007039BB">
      <w:pPr>
        <w:pStyle w:val="Zkladntext"/>
        <w:tabs>
          <w:tab w:val="left" w:pos="3164"/>
        </w:tabs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4633D1">
        <w:rPr>
          <w:rFonts w:ascii="Arial" w:hAnsi="Arial" w:cs="Arial"/>
          <w:b/>
          <w:sz w:val="22"/>
          <w:szCs w:val="22"/>
        </w:rPr>
        <w:t>Statutární zástupce:</w:t>
      </w:r>
      <w:r w:rsidRPr="004633D1">
        <w:rPr>
          <w:rFonts w:ascii="Arial" w:hAnsi="Arial" w:cs="Arial"/>
          <w:b/>
          <w:sz w:val="22"/>
          <w:szCs w:val="22"/>
        </w:rPr>
        <w:tab/>
      </w:r>
    </w:p>
    <w:p w:rsidR="007039BB" w:rsidRPr="004633D1" w:rsidRDefault="007039BB" w:rsidP="007039BB">
      <w:pPr>
        <w:pStyle w:val="Zkladntext"/>
        <w:tabs>
          <w:tab w:val="left" w:pos="3164"/>
        </w:tabs>
        <w:ind w:left="284"/>
        <w:rPr>
          <w:rFonts w:ascii="Arial" w:hAnsi="Arial" w:cs="Arial"/>
          <w:sz w:val="22"/>
          <w:szCs w:val="22"/>
        </w:rPr>
      </w:pPr>
      <w:r w:rsidRPr="004633D1">
        <w:rPr>
          <w:rFonts w:ascii="Arial" w:hAnsi="Arial" w:cs="Arial"/>
          <w:b/>
          <w:sz w:val="22"/>
          <w:szCs w:val="22"/>
        </w:rPr>
        <w:t>IČ:</w:t>
      </w:r>
      <w:r w:rsidRPr="004633D1">
        <w:rPr>
          <w:rFonts w:ascii="Arial" w:hAnsi="Arial" w:cs="Arial"/>
          <w:b/>
          <w:sz w:val="22"/>
          <w:szCs w:val="22"/>
        </w:rPr>
        <w:tab/>
      </w:r>
    </w:p>
    <w:p w:rsidR="007039BB" w:rsidRPr="004633D1" w:rsidRDefault="007039BB" w:rsidP="007039BB">
      <w:pPr>
        <w:pStyle w:val="Zkladntext"/>
        <w:tabs>
          <w:tab w:val="left" w:pos="3164"/>
        </w:tabs>
        <w:ind w:left="284"/>
        <w:rPr>
          <w:rFonts w:ascii="Arial" w:hAnsi="Arial" w:cs="Arial"/>
          <w:b/>
          <w:sz w:val="22"/>
          <w:szCs w:val="22"/>
        </w:rPr>
      </w:pPr>
      <w:r w:rsidRPr="004633D1">
        <w:rPr>
          <w:rFonts w:ascii="Arial" w:hAnsi="Arial" w:cs="Arial"/>
          <w:b/>
          <w:sz w:val="22"/>
          <w:szCs w:val="22"/>
        </w:rPr>
        <w:t>DIČ:</w:t>
      </w:r>
      <w:r w:rsidRPr="004633D1">
        <w:rPr>
          <w:rFonts w:ascii="Arial" w:hAnsi="Arial" w:cs="Arial"/>
          <w:b/>
          <w:sz w:val="22"/>
          <w:szCs w:val="22"/>
        </w:rPr>
        <w:tab/>
      </w:r>
    </w:p>
    <w:p w:rsidR="007039BB" w:rsidRPr="004633D1" w:rsidRDefault="007039BB" w:rsidP="007039BB">
      <w:pPr>
        <w:pStyle w:val="Zkladntext"/>
        <w:tabs>
          <w:tab w:val="left" w:pos="3164"/>
        </w:tabs>
        <w:ind w:left="284"/>
        <w:rPr>
          <w:rFonts w:ascii="Arial" w:hAnsi="Arial" w:cs="Arial"/>
          <w:b/>
          <w:sz w:val="22"/>
          <w:szCs w:val="22"/>
        </w:rPr>
      </w:pPr>
      <w:r w:rsidRPr="004633D1">
        <w:rPr>
          <w:rFonts w:ascii="Arial" w:hAnsi="Arial" w:cs="Arial"/>
          <w:b/>
          <w:sz w:val="22"/>
          <w:szCs w:val="22"/>
        </w:rPr>
        <w:t>Bank. spoj.:</w:t>
      </w:r>
      <w:r w:rsidRPr="004633D1">
        <w:rPr>
          <w:rFonts w:ascii="Arial" w:hAnsi="Arial" w:cs="Arial"/>
          <w:b/>
          <w:sz w:val="22"/>
          <w:szCs w:val="22"/>
        </w:rPr>
        <w:tab/>
      </w:r>
    </w:p>
    <w:p w:rsidR="007039BB" w:rsidRPr="004633D1" w:rsidRDefault="007039BB" w:rsidP="007039BB">
      <w:pPr>
        <w:pStyle w:val="Zkladntext"/>
        <w:tabs>
          <w:tab w:val="left" w:pos="3164"/>
        </w:tabs>
        <w:ind w:left="284"/>
        <w:rPr>
          <w:rFonts w:ascii="Arial" w:hAnsi="Arial" w:cs="Arial"/>
          <w:sz w:val="22"/>
          <w:szCs w:val="22"/>
        </w:rPr>
      </w:pPr>
      <w:r w:rsidRPr="004633D1">
        <w:rPr>
          <w:rFonts w:ascii="Arial" w:hAnsi="Arial" w:cs="Arial"/>
          <w:b/>
          <w:sz w:val="22"/>
          <w:szCs w:val="22"/>
        </w:rPr>
        <w:t>Číslo účtu:</w:t>
      </w:r>
      <w:r w:rsidRPr="004633D1">
        <w:rPr>
          <w:rFonts w:ascii="Arial" w:hAnsi="Arial" w:cs="Arial"/>
          <w:b/>
          <w:sz w:val="22"/>
          <w:szCs w:val="22"/>
        </w:rPr>
        <w:tab/>
      </w:r>
    </w:p>
    <w:p w:rsidR="007039BB" w:rsidRDefault="007039BB" w:rsidP="007039BB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7039BB" w:rsidRPr="004633D1" w:rsidRDefault="007039BB" w:rsidP="007039BB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7039BB" w:rsidRPr="004633D1" w:rsidRDefault="007039BB" w:rsidP="007039BB">
      <w:pPr>
        <w:jc w:val="center"/>
        <w:rPr>
          <w:b/>
          <w:sz w:val="22"/>
          <w:szCs w:val="22"/>
        </w:rPr>
      </w:pPr>
      <w:r w:rsidRPr="004633D1">
        <w:rPr>
          <w:b/>
          <w:sz w:val="22"/>
          <w:szCs w:val="22"/>
        </w:rPr>
        <w:t>PREAMBULE</w:t>
      </w:r>
    </w:p>
    <w:p w:rsidR="007039BB" w:rsidRPr="004633D1" w:rsidRDefault="007039BB" w:rsidP="007039BB">
      <w:pPr>
        <w:pStyle w:val="Normlnweb"/>
        <w:spacing w:before="0" w:after="0"/>
        <w:jc w:val="center"/>
        <w:rPr>
          <w:rFonts w:ascii="Arial" w:hAnsi="Arial" w:cs="Arial"/>
          <w:b/>
          <w:sz w:val="22"/>
          <w:szCs w:val="22"/>
        </w:rPr>
      </w:pPr>
      <w:r w:rsidRPr="004633D1">
        <w:rPr>
          <w:rFonts w:ascii="Arial" w:hAnsi="Arial" w:cs="Arial"/>
          <w:sz w:val="22"/>
          <w:szCs w:val="22"/>
        </w:rPr>
        <w:t>Tato smlouva je uzavřena na základě výběrového řízení na dodávku s názvem zakázky</w:t>
      </w:r>
    </w:p>
    <w:p w:rsidR="007039BB" w:rsidRPr="00EB6505" w:rsidRDefault="007039BB" w:rsidP="007039BB">
      <w:pPr>
        <w:pStyle w:val="Normlnweb"/>
        <w:spacing w:before="0" w:after="0"/>
        <w:jc w:val="center"/>
        <w:rPr>
          <w:rFonts w:ascii="Arial" w:hAnsi="Arial" w:cs="Arial"/>
          <w:b/>
          <w:sz w:val="22"/>
          <w:szCs w:val="22"/>
        </w:rPr>
      </w:pPr>
      <w:r w:rsidRPr="00EB6505">
        <w:rPr>
          <w:rFonts w:ascii="Arial" w:hAnsi="Arial" w:cs="Arial"/>
          <w:b/>
          <w:sz w:val="22"/>
          <w:szCs w:val="22"/>
        </w:rPr>
        <w:t>„</w:t>
      </w:r>
      <w:r w:rsidR="0049122A" w:rsidRPr="0049122A">
        <w:rPr>
          <w:rFonts w:ascii="Arial" w:hAnsi="Arial" w:cs="Arial"/>
          <w:b/>
          <w:sz w:val="22"/>
          <w:szCs w:val="22"/>
        </w:rPr>
        <w:t>Nákup multifunkčního universálního stroje pro manipulaci s odpady“</w:t>
      </w:r>
    </w:p>
    <w:p w:rsidR="007039BB" w:rsidRPr="004633D1" w:rsidRDefault="007039BB" w:rsidP="007039BB">
      <w:pPr>
        <w:jc w:val="center"/>
        <w:rPr>
          <w:sz w:val="22"/>
          <w:szCs w:val="22"/>
        </w:rPr>
      </w:pPr>
      <w:r w:rsidRPr="00D3373E">
        <w:rPr>
          <w:sz w:val="22"/>
          <w:szCs w:val="22"/>
        </w:rPr>
        <w:t xml:space="preserve">Jedná se o zakázku malého rozsahu na dodávky v souladu </w:t>
      </w:r>
      <w:r w:rsidR="001C0AC3" w:rsidRPr="008C2EE1">
        <w:rPr>
          <w:bCs/>
          <w:sz w:val="22"/>
          <w:szCs w:val="22"/>
        </w:rPr>
        <w:t xml:space="preserve">s ustanovením § 6, § 27 a § 31 zákona o zadávání veřejných zakázek č. 134/2016 Sb. ve znění pozdějších předpisů (dále jen „zákon ZZVZ“) mimo režim tohoto zákona a v souladu se směrnicí pro Zadávání veřejných zakázek v OPŽP </w:t>
      </w:r>
      <w:proofErr w:type="gramStart"/>
      <w:r w:rsidR="001C0AC3" w:rsidRPr="008C2EE1">
        <w:rPr>
          <w:bCs/>
          <w:sz w:val="22"/>
          <w:szCs w:val="22"/>
        </w:rPr>
        <w:t>2014 – 2020</w:t>
      </w:r>
      <w:proofErr w:type="gramEnd"/>
      <w:r w:rsidR="001C0AC3" w:rsidRPr="008C2EE1">
        <w:rPr>
          <w:bCs/>
          <w:sz w:val="22"/>
          <w:szCs w:val="22"/>
        </w:rPr>
        <w:t xml:space="preserve"> v aktuálním znění (verze </w:t>
      </w:r>
      <w:r w:rsidR="00EE56AB">
        <w:rPr>
          <w:bCs/>
          <w:sz w:val="22"/>
          <w:szCs w:val="22"/>
        </w:rPr>
        <w:t>7</w:t>
      </w:r>
      <w:r w:rsidR="001C0AC3" w:rsidRPr="008C2EE1">
        <w:rPr>
          <w:bCs/>
          <w:sz w:val="22"/>
          <w:szCs w:val="22"/>
        </w:rPr>
        <w:t>.0)</w:t>
      </w:r>
      <w:r w:rsidR="00EE56AB">
        <w:rPr>
          <w:bCs/>
          <w:sz w:val="22"/>
          <w:szCs w:val="22"/>
        </w:rPr>
        <w:t xml:space="preserve"> ze dne 24.8.2017</w:t>
      </w:r>
      <w:r w:rsidRPr="00D3373E">
        <w:rPr>
          <w:sz w:val="22"/>
          <w:szCs w:val="22"/>
        </w:rPr>
        <w:t>.</w:t>
      </w:r>
    </w:p>
    <w:p w:rsidR="001C0AC3" w:rsidRDefault="001C0AC3" w:rsidP="007039BB">
      <w:pPr>
        <w:jc w:val="center"/>
        <w:rPr>
          <w:sz w:val="22"/>
          <w:szCs w:val="22"/>
        </w:rPr>
      </w:pPr>
    </w:p>
    <w:p w:rsidR="007039BB" w:rsidRPr="004633D1" w:rsidRDefault="007039BB" w:rsidP="007039BB">
      <w:pPr>
        <w:jc w:val="center"/>
        <w:rPr>
          <w:sz w:val="22"/>
          <w:szCs w:val="22"/>
        </w:rPr>
      </w:pPr>
      <w:r w:rsidRPr="004633D1">
        <w:rPr>
          <w:sz w:val="22"/>
          <w:szCs w:val="22"/>
        </w:rPr>
        <w:t>Objednatel rozhodl uzavřít tuto smlouvu na dodávku s výše uvedeným vítězným dodavatelem.</w:t>
      </w:r>
    </w:p>
    <w:p w:rsidR="007039BB" w:rsidRDefault="007039BB" w:rsidP="007039BB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1C0AC3" w:rsidRDefault="001C0AC3" w:rsidP="007039BB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1C0AC3" w:rsidRDefault="001C0AC3" w:rsidP="007039BB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1C0AC3" w:rsidRPr="004633D1" w:rsidRDefault="001C0AC3" w:rsidP="007039BB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7039BB" w:rsidRPr="004633D1" w:rsidRDefault="007039BB" w:rsidP="007039BB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7039BB" w:rsidRPr="004633D1" w:rsidRDefault="007039BB" w:rsidP="007039BB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7039BB" w:rsidRPr="004633D1" w:rsidRDefault="007039BB" w:rsidP="007039BB">
      <w:pPr>
        <w:pStyle w:val="Nadpis1"/>
        <w:keepLines w:val="0"/>
        <w:numPr>
          <w:ilvl w:val="0"/>
          <w:numId w:val="27"/>
        </w:numPr>
        <w:suppressAutoHyphens w:val="0"/>
        <w:autoSpaceDE w:val="0"/>
        <w:autoSpaceDN w:val="0"/>
        <w:adjustRightInd w:val="0"/>
        <w:spacing w:before="0"/>
        <w:jc w:val="center"/>
        <w:rPr>
          <w:sz w:val="22"/>
          <w:szCs w:val="22"/>
        </w:rPr>
      </w:pPr>
      <w:r w:rsidRPr="004633D1">
        <w:rPr>
          <w:sz w:val="22"/>
          <w:szCs w:val="22"/>
        </w:rPr>
        <w:lastRenderedPageBreak/>
        <w:t>Předmět</w:t>
      </w:r>
    </w:p>
    <w:p w:rsidR="007039BB" w:rsidRPr="004633D1" w:rsidRDefault="007039BB" w:rsidP="007039BB">
      <w:pPr>
        <w:pStyle w:val="Zkladntext"/>
        <w:numPr>
          <w:ilvl w:val="1"/>
          <w:numId w:val="20"/>
        </w:numPr>
        <w:tabs>
          <w:tab w:val="clear" w:pos="426"/>
        </w:tabs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633D1">
        <w:rPr>
          <w:rFonts w:ascii="Arial" w:hAnsi="Arial" w:cs="Arial"/>
          <w:sz w:val="22"/>
          <w:szCs w:val="22"/>
        </w:rPr>
        <w:t>Předmětem smlouvy je závazek dodavatele spočívající v dodání: ………………………………………………………………………………………………</w:t>
      </w:r>
      <w:proofErr w:type="gramStart"/>
      <w:r w:rsidRPr="004633D1">
        <w:rPr>
          <w:rFonts w:ascii="Arial" w:hAnsi="Arial" w:cs="Arial"/>
          <w:sz w:val="22"/>
          <w:szCs w:val="22"/>
        </w:rPr>
        <w:t>…….</w:t>
      </w:r>
      <w:proofErr w:type="gramEnd"/>
      <w:r w:rsidRPr="004633D1">
        <w:rPr>
          <w:rFonts w:ascii="Arial" w:hAnsi="Arial" w:cs="Arial"/>
          <w:sz w:val="22"/>
          <w:szCs w:val="22"/>
        </w:rPr>
        <w:t>., včetně dopravy</w:t>
      </w:r>
      <w:r>
        <w:rPr>
          <w:rFonts w:ascii="Arial" w:hAnsi="Arial" w:cs="Arial"/>
          <w:sz w:val="22"/>
          <w:szCs w:val="22"/>
        </w:rPr>
        <w:t xml:space="preserve"> </w:t>
      </w:r>
      <w:r w:rsidRPr="004633D1">
        <w:rPr>
          <w:rFonts w:ascii="Arial" w:hAnsi="Arial" w:cs="Arial"/>
          <w:sz w:val="22"/>
          <w:szCs w:val="22"/>
        </w:rPr>
        <w:t>do provozovny</w:t>
      </w:r>
      <w:r>
        <w:rPr>
          <w:rFonts w:ascii="Arial" w:hAnsi="Arial" w:cs="Arial"/>
          <w:sz w:val="22"/>
          <w:szCs w:val="22"/>
        </w:rPr>
        <w:t xml:space="preserve"> (sídla) objednatele, uvedení do řádného provozu</w:t>
      </w:r>
      <w:r w:rsidRPr="004633D1">
        <w:rPr>
          <w:rFonts w:ascii="Arial" w:hAnsi="Arial" w:cs="Arial"/>
          <w:sz w:val="22"/>
          <w:szCs w:val="22"/>
        </w:rPr>
        <w:t xml:space="preserve"> a zaškolení obsluhy, což je zahrnuto v celkové ceně dodávky.  </w:t>
      </w:r>
    </w:p>
    <w:p w:rsidR="007039BB" w:rsidRPr="004633D1" w:rsidRDefault="007039BB" w:rsidP="007039BB">
      <w:pPr>
        <w:pStyle w:val="Zkladntext"/>
        <w:numPr>
          <w:ilvl w:val="1"/>
          <w:numId w:val="20"/>
        </w:numPr>
        <w:tabs>
          <w:tab w:val="clear" w:pos="426"/>
        </w:tabs>
        <w:suppressAutoHyphens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 w:rsidRPr="004633D1">
        <w:rPr>
          <w:rFonts w:ascii="Arial" w:hAnsi="Arial" w:cs="Arial"/>
          <w:sz w:val="22"/>
          <w:szCs w:val="22"/>
        </w:rPr>
        <w:t>Podkladem k uzavření této smlouvy je nabídka zhotovitele ze dne …………….</w:t>
      </w:r>
    </w:p>
    <w:p w:rsidR="007039BB" w:rsidRDefault="007039BB" w:rsidP="007039BB">
      <w:pPr>
        <w:pStyle w:val="Zkladntext"/>
        <w:numPr>
          <w:ilvl w:val="1"/>
          <w:numId w:val="20"/>
        </w:numPr>
        <w:tabs>
          <w:tab w:val="clear" w:pos="426"/>
        </w:tabs>
        <w:suppressAutoHyphens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 w:rsidRPr="004633D1">
        <w:rPr>
          <w:rFonts w:ascii="Arial" w:hAnsi="Arial" w:cs="Arial"/>
          <w:sz w:val="22"/>
          <w:szCs w:val="22"/>
        </w:rPr>
        <w:t xml:space="preserve">Předmět </w:t>
      </w:r>
      <w:r>
        <w:rPr>
          <w:rFonts w:ascii="Arial" w:hAnsi="Arial" w:cs="Arial"/>
          <w:sz w:val="22"/>
          <w:szCs w:val="22"/>
        </w:rPr>
        <w:t>dodávky</w:t>
      </w:r>
      <w:r w:rsidRPr="004633D1">
        <w:rPr>
          <w:rFonts w:ascii="Arial" w:hAnsi="Arial" w:cs="Arial"/>
          <w:sz w:val="22"/>
          <w:szCs w:val="22"/>
        </w:rPr>
        <w:t xml:space="preserve"> bude splňovat požadavky </w:t>
      </w:r>
      <w:r>
        <w:rPr>
          <w:rFonts w:ascii="Arial" w:hAnsi="Arial" w:cs="Arial"/>
          <w:sz w:val="22"/>
          <w:szCs w:val="22"/>
        </w:rPr>
        <w:t xml:space="preserve">a podmínky </w:t>
      </w:r>
      <w:r w:rsidRPr="004633D1">
        <w:rPr>
          <w:rFonts w:ascii="Arial" w:hAnsi="Arial" w:cs="Arial"/>
          <w:sz w:val="22"/>
          <w:szCs w:val="22"/>
        </w:rPr>
        <w:t>uvedené v technických podmínkách, přičemž uvedené parametry jsou minimální.</w:t>
      </w:r>
    </w:p>
    <w:p w:rsidR="001C0AC3" w:rsidRPr="004633D1" w:rsidRDefault="001C0AC3" w:rsidP="007039BB">
      <w:pPr>
        <w:pStyle w:val="Zkladntext"/>
        <w:numPr>
          <w:ilvl w:val="1"/>
          <w:numId w:val="20"/>
        </w:numPr>
        <w:tabs>
          <w:tab w:val="clear" w:pos="426"/>
        </w:tabs>
        <w:suppressAutoHyphens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</w:p>
    <w:p w:rsidR="007039BB" w:rsidRPr="004633D1" w:rsidRDefault="007039BB" w:rsidP="007039BB">
      <w:pPr>
        <w:autoSpaceDE w:val="0"/>
        <w:autoSpaceDN w:val="0"/>
        <w:adjustRightInd w:val="0"/>
        <w:rPr>
          <w:sz w:val="22"/>
          <w:szCs w:val="22"/>
        </w:rPr>
      </w:pPr>
    </w:p>
    <w:p w:rsidR="001C0AC3" w:rsidRPr="004633D1" w:rsidRDefault="001C0AC3" w:rsidP="001C0AC3">
      <w:pPr>
        <w:pStyle w:val="Nadpis1"/>
        <w:keepLines w:val="0"/>
        <w:numPr>
          <w:ilvl w:val="0"/>
          <w:numId w:val="27"/>
        </w:numPr>
        <w:suppressAutoHyphens w:val="0"/>
        <w:autoSpaceDE w:val="0"/>
        <w:autoSpaceDN w:val="0"/>
        <w:adjustRightInd w:val="0"/>
        <w:spacing w:before="0"/>
        <w:jc w:val="center"/>
        <w:rPr>
          <w:sz w:val="22"/>
          <w:szCs w:val="22"/>
        </w:rPr>
      </w:pPr>
      <w:r w:rsidRPr="004633D1">
        <w:rPr>
          <w:sz w:val="22"/>
          <w:szCs w:val="22"/>
        </w:rPr>
        <w:t>Cena</w:t>
      </w:r>
    </w:p>
    <w:p w:rsidR="001C0AC3" w:rsidRPr="004633D1" w:rsidRDefault="001C0AC3" w:rsidP="001C0AC3">
      <w:pPr>
        <w:numPr>
          <w:ilvl w:val="1"/>
          <w:numId w:val="6"/>
        </w:numPr>
        <w:suppressAutoHyphens w:val="0"/>
        <w:autoSpaceDE w:val="0"/>
        <w:autoSpaceDN w:val="0"/>
        <w:adjustRightInd w:val="0"/>
        <w:spacing w:after="120"/>
        <w:rPr>
          <w:sz w:val="22"/>
          <w:szCs w:val="22"/>
        </w:rPr>
      </w:pPr>
      <w:r w:rsidRPr="004633D1">
        <w:rPr>
          <w:sz w:val="22"/>
          <w:szCs w:val="22"/>
        </w:rPr>
        <w:t>Celková cena dodávky je stanovena dohodou stran s ohledem na z. č. 526/90 Sb. takto:</w:t>
      </w: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3973"/>
      </w:tblGrid>
      <w:tr w:rsidR="001C0AC3" w:rsidRPr="00EB6505" w:rsidTr="00EB1924">
        <w:trPr>
          <w:trHeight w:val="338"/>
        </w:trPr>
        <w:tc>
          <w:tcPr>
            <w:tcW w:w="4678" w:type="dxa"/>
            <w:shd w:val="clear" w:color="auto" w:fill="FFFF00"/>
            <w:vAlign w:val="center"/>
          </w:tcPr>
          <w:p w:rsidR="001C0AC3" w:rsidRPr="00EB6505" w:rsidRDefault="001C0AC3" w:rsidP="00EB1924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973" w:type="dxa"/>
            <w:shd w:val="clear" w:color="auto" w:fill="FFFF00"/>
            <w:vAlign w:val="center"/>
          </w:tcPr>
          <w:p w:rsidR="001C0AC3" w:rsidRPr="00EB6505" w:rsidRDefault="001C0AC3" w:rsidP="00EB1924">
            <w:pPr>
              <w:jc w:val="left"/>
              <w:rPr>
                <w:b/>
                <w:sz w:val="22"/>
                <w:szCs w:val="22"/>
              </w:rPr>
            </w:pPr>
          </w:p>
        </w:tc>
      </w:tr>
      <w:tr w:rsidR="001C0AC3" w:rsidRPr="00EB6505" w:rsidTr="00EB1924">
        <w:trPr>
          <w:trHeight w:val="338"/>
        </w:trPr>
        <w:tc>
          <w:tcPr>
            <w:tcW w:w="4678" w:type="dxa"/>
            <w:shd w:val="clear" w:color="auto" w:fill="FFFF00"/>
            <w:vAlign w:val="center"/>
          </w:tcPr>
          <w:p w:rsidR="001C0AC3" w:rsidRPr="00EB6505" w:rsidRDefault="001C0AC3" w:rsidP="00EB1924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973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1C0AC3" w:rsidRPr="00EB6505" w:rsidRDefault="001C0AC3" w:rsidP="00EB1924">
            <w:pPr>
              <w:jc w:val="left"/>
              <w:rPr>
                <w:b/>
                <w:sz w:val="22"/>
                <w:szCs w:val="22"/>
              </w:rPr>
            </w:pPr>
          </w:p>
        </w:tc>
      </w:tr>
      <w:tr w:rsidR="001C0AC3" w:rsidRPr="00EB6505" w:rsidTr="00EB1924">
        <w:trPr>
          <w:trHeight w:val="338"/>
        </w:trPr>
        <w:tc>
          <w:tcPr>
            <w:tcW w:w="4678" w:type="dxa"/>
            <w:vAlign w:val="center"/>
          </w:tcPr>
          <w:p w:rsidR="001C0AC3" w:rsidRPr="00EB6505" w:rsidRDefault="001C0AC3" w:rsidP="00EB1924">
            <w:pPr>
              <w:jc w:val="left"/>
              <w:rPr>
                <w:b/>
                <w:sz w:val="22"/>
                <w:szCs w:val="22"/>
              </w:rPr>
            </w:pPr>
            <w:r w:rsidRPr="00EB6505">
              <w:rPr>
                <w:b/>
                <w:sz w:val="22"/>
                <w:szCs w:val="22"/>
              </w:rPr>
              <w:t xml:space="preserve">Cena </w:t>
            </w:r>
            <w:r>
              <w:rPr>
                <w:b/>
                <w:sz w:val="22"/>
                <w:szCs w:val="22"/>
              </w:rPr>
              <w:t xml:space="preserve">celkem </w:t>
            </w:r>
            <w:r w:rsidRPr="00EB6505">
              <w:rPr>
                <w:b/>
                <w:sz w:val="22"/>
                <w:szCs w:val="22"/>
              </w:rPr>
              <w:t>bez DPH:</w:t>
            </w:r>
          </w:p>
        </w:tc>
        <w:tc>
          <w:tcPr>
            <w:tcW w:w="3973" w:type="dxa"/>
            <w:shd w:val="clear" w:color="auto" w:fill="FFFF00"/>
            <w:vAlign w:val="center"/>
          </w:tcPr>
          <w:p w:rsidR="001C0AC3" w:rsidRPr="00EB6505" w:rsidRDefault="001C0AC3" w:rsidP="00EB1924">
            <w:pPr>
              <w:jc w:val="left"/>
              <w:rPr>
                <w:b/>
                <w:sz w:val="22"/>
                <w:szCs w:val="22"/>
              </w:rPr>
            </w:pPr>
            <w:r w:rsidRPr="00EB6505">
              <w:rPr>
                <w:b/>
                <w:sz w:val="22"/>
                <w:szCs w:val="22"/>
              </w:rPr>
              <w:t xml:space="preserve">                    </w:t>
            </w:r>
          </w:p>
        </w:tc>
      </w:tr>
      <w:tr w:rsidR="001C0AC3" w:rsidRPr="004633D1" w:rsidTr="00EB1924">
        <w:trPr>
          <w:trHeight w:val="338"/>
        </w:trPr>
        <w:tc>
          <w:tcPr>
            <w:tcW w:w="4678" w:type="dxa"/>
            <w:vAlign w:val="center"/>
          </w:tcPr>
          <w:p w:rsidR="001C0AC3" w:rsidRPr="004633D1" w:rsidRDefault="001C0AC3" w:rsidP="00EB1924">
            <w:pPr>
              <w:jc w:val="left"/>
              <w:rPr>
                <w:sz w:val="22"/>
                <w:szCs w:val="22"/>
              </w:rPr>
            </w:pPr>
            <w:r w:rsidRPr="004633D1">
              <w:rPr>
                <w:sz w:val="22"/>
                <w:szCs w:val="22"/>
              </w:rPr>
              <w:t xml:space="preserve">DPH </w:t>
            </w:r>
          </w:p>
        </w:tc>
        <w:tc>
          <w:tcPr>
            <w:tcW w:w="3973" w:type="dxa"/>
            <w:shd w:val="clear" w:color="auto" w:fill="FFFF00"/>
            <w:vAlign w:val="center"/>
          </w:tcPr>
          <w:p w:rsidR="001C0AC3" w:rsidRPr="004633D1" w:rsidRDefault="001C0AC3" w:rsidP="00EB1924">
            <w:pPr>
              <w:jc w:val="left"/>
              <w:rPr>
                <w:sz w:val="22"/>
                <w:szCs w:val="22"/>
              </w:rPr>
            </w:pPr>
          </w:p>
        </w:tc>
      </w:tr>
      <w:tr w:rsidR="001C0AC3" w:rsidRPr="00EB6505" w:rsidTr="00EB1924">
        <w:trPr>
          <w:trHeight w:val="338"/>
        </w:trPr>
        <w:tc>
          <w:tcPr>
            <w:tcW w:w="4678" w:type="dxa"/>
            <w:vAlign w:val="center"/>
          </w:tcPr>
          <w:p w:rsidR="001C0AC3" w:rsidRPr="00EB6505" w:rsidRDefault="001C0AC3" w:rsidP="00EB1924">
            <w:pPr>
              <w:jc w:val="left"/>
              <w:rPr>
                <w:b/>
                <w:sz w:val="22"/>
                <w:szCs w:val="22"/>
              </w:rPr>
            </w:pPr>
            <w:r w:rsidRPr="00EB6505">
              <w:rPr>
                <w:b/>
                <w:sz w:val="22"/>
                <w:szCs w:val="22"/>
              </w:rPr>
              <w:t>Celková cena s DPH:</w:t>
            </w:r>
          </w:p>
        </w:tc>
        <w:tc>
          <w:tcPr>
            <w:tcW w:w="3973" w:type="dxa"/>
            <w:shd w:val="clear" w:color="auto" w:fill="FFFF00"/>
            <w:vAlign w:val="center"/>
          </w:tcPr>
          <w:p w:rsidR="001C0AC3" w:rsidRPr="00EB6505" w:rsidRDefault="001C0AC3" w:rsidP="00EB1924">
            <w:pPr>
              <w:pStyle w:val="Zhlav"/>
              <w:tabs>
                <w:tab w:val="clear" w:pos="9071"/>
              </w:tabs>
              <w:jc w:val="left"/>
              <w:rPr>
                <w:b/>
                <w:sz w:val="22"/>
                <w:szCs w:val="22"/>
              </w:rPr>
            </w:pPr>
          </w:p>
        </w:tc>
      </w:tr>
      <w:tr w:rsidR="001C0AC3" w:rsidRPr="004633D1" w:rsidTr="00EB1924">
        <w:trPr>
          <w:trHeight w:val="338"/>
        </w:trPr>
        <w:tc>
          <w:tcPr>
            <w:tcW w:w="8651" w:type="dxa"/>
            <w:gridSpan w:val="2"/>
            <w:shd w:val="clear" w:color="auto" w:fill="FFFF00"/>
            <w:vAlign w:val="center"/>
          </w:tcPr>
          <w:p w:rsidR="001C0AC3" w:rsidRPr="004633D1" w:rsidRDefault="001C0AC3" w:rsidP="00EB1924">
            <w:pPr>
              <w:jc w:val="left"/>
              <w:rPr>
                <w:sz w:val="22"/>
                <w:szCs w:val="22"/>
              </w:rPr>
            </w:pPr>
            <w:r w:rsidRPr="004633D1">
              <w:rPr>
                <w:sz w:val="22"/>
                <w:szCs w:val="22"/>
              </w:rPr>
              <w:t>Slovy:</w:t>
            </w:r>
          </w:p>
        </w:tc>
      </w:tr>
    </w:tbl>
    <w:p w:rsidR="001C0AC3" w:rsidRPr="004633D1" w:rsidRDefault="001C0AC3" w:rsidP="001C0AC3">
      <w:pPr>
        <w:numPr>
          <w:ilvl w:val="1"/>
          <w:numId w:val="6"/>
        </w:numPr>
        <w:suppressAutoHyphens w:val="0"/>
        <w:autoSpaceDE w:val="0"/>
        <w:autoSpaceDN w:val="0"/>
        <w:adjustRightInd w:val="0"/>
        <w:rPr>
          <w:sz w:val="22"/>
          <w:szCs w:val="22"/>
        </w:rPr>
      </w:pPr>
      <w:r w:rsidRPr="004633D1">
        <w:rPr>
          <w:sz w:val="22"/>
          <w:szCs w:val="22"/>
        </w:rPr>
        <w:t>Uvedená celková cena je konečná a zahrnuje i dopravní náklady</w:t>
      </w:r>
      <w:r>
        <w:rPr>
          <w:sz w:val="22"/>
          <w:szCs w:val="22"/>
        </w:rPr>
        <w:t xml:space="preserve"> </w:t>
      </w:r>
      <w:r w:rsidRPr="004633D1">
        <w:rPr>
          <w:sz w:val="22"/>
          <w:szCs w:val="22"/>
        </w:rPr>
        <w:t xml:space="preserve">a zaškolení obsluhy s dodáním </w:t>
      </w:r>
      <w:r>
        <w:rPr>
          <w:sz w:val="22"/>
          <w:szCs w:val="22"/>
        </w:rPr>
        <w:t xml:space="preserve">zboží na adresu objednatele: </w:t>
      </w:r>
      <w:r w:rsidRPr="00E81E9A">
        <w:rPr>
          <w:rFonts w:eastAsia="Arial Unicode MS"/>
          <w:bCs/>
          <w:sz w:val="22"/>
          <w:szCs w:val="22"/>
        </w:rPr>
        <w:t>Obec Boršice, Boršice 7, 687 09 Boršice</w:t>
      </w:r>
      <w:r>
        <w:rPr>
          <w:sz w:val="22"/>
          <w:szCs w:val="22"/>
        </w:rPr>
        <w:t>.</w:t>
      </w:r>
    </w:p>
    <w:p w:rsidR="001C0AC3" w:rsidRPr="004633D1" w:rsidRDefault="001C0AC3" w:rsidP="001C0AC3">
      <w:pPr>
        <w:numPr>
          <w:ilvl w:val="1"/>
          <w:numId w:val="6"/>
        </w:numPr>
        <w:suppressAutoHyphens w:val="0"/>
        <w:autoSpaceDE w:val="0"/>
        <w:autoSpaceDN w:val="0"/>
        <w:adjustRightInd w:val="0"/>
        <w:rPr>
          <w:sz w:val="22"/>
          <w:szCs w:val="22"/>
        </w:rPr>
      </w:pPr>
      <w:r w:rsidRPr="004633D1">
        <w:rPr>
          <w:sz w:val="22"/>
          <w:szCs w:val="22"/>
        </w:rPr>
        <w:t>Cena veřejné zakázky je stanovena na základě cenové nabídky dodavatele. Jedná se o cenu konečnou, nepřekročitelnou.</w:t>
      </w:r>
    </w:p>
    <w:p w:rsidR="001C0AC3" w:rsidRPr="004633D1" w:rsidRDefault="001C0AC3" w:rsidP="001C0AC3">
      <w:pPr>
        <w:numPr>
          <w:ilvl w:val="1"/>
          <w:numId w:val="6"/>
        </w:numPr>
        <w:suppressAutoHyphens w:val="0"/>
        <w:autoSpaceDE w:val="0"/>
        <w:autoSpaceDN w:val="0"/>
        <w:adjustRightInd w:val="0"/>
        <w:rPr>
          <w:sz w:val="22"/>
          <w:szCs w:val="22"/>
        </w:rPr>
      </w:pPr>
      <w:r w:rsidRPr="004633D1">
        <w:rPr>
          <w:sz w:val="22"/>
          <w:szCs w:val="22"/>
        </w:rPr>
        <w:t>Cenu dodávky je možno překročit v případě změny daňových předpisů majících vliv na cenu dodávky.</w:t>
      </w:r>
    </w:p>
    <w:p w:rsidR="001C0AC3" w:rsidRDefault="001C0AC3" w:rsidP="001C0AC3">
      <w:pPr>
        <w:autoSpaceDE w:val="0"/>
        <w:autoSpaceDN w:val="0"/>
        <w:adjustRightInd w:val="0"/>
        <w:rPr>
          <w:sz w:val="22"/>
          <w:szCs w:val="22"/>
        </w:rPr>
      </w:pPr>
      <w:r w:rsidRPr="004633D1">
        <w:rPr>
          <w:sz w:val="22"/>
          <w:szCs w:val="22"/>
        </w:rPr>
        <w:t xml:space="preserve"> </w:t>
      </w:r>
    </w:p>
    <w:p w:rsidR="001C0AC3" w:rsidRPr="004633D1" w:rsidRDefault="001C0AC3" w:rsidP="001C0AC3">
      <w:pPr>
        <w:autoSpaceDE w:val="0"/>
        <w:autoSpaceDN w:val="0"/>
        <w:adjustRightInd w:val="0"/>
        <w:rPr>
          <w:sz w:val="22"/>
          <w:szCs w:val="22"/>
        </w:rPr>
      </w:pPr>
    </w:p>
    <w:p w:rsidR="001C0AC3" w:rsidRPr="004633D1" w:rsidRDefault="001C0AC3" w:rsidP="001C0AC3">
      <w:pPr>
        <w:pStyle w:val="Nadpis1"/>
        <w:spacing w:before="0"/>
        <w:jc w:val="center"/>
        <w:rPr>
          <w:sz w:val="22"/>
          <w:szCs w:val="22"/>
        </w:rPr>
      </w:pPr>
      <w:r w:rsidRPr="004633D1">
        <w:rPr>
          <w:sz w:val="22"/>
          <w:szCs w:val="22"/>
        </w:rPr>
        <w:t>III. Platební podmínky</w:t>
      </w:r>
    </w:p>
    <w:p w:rsidR="0049122A" w:rsidRPr="00F653DC" w:rsidRDefault="0049122A" w:rsidP="0049122A">
      <w:pPr>
        <w:numPr>
          <w:ilvl w:val="1"/>
          <w:numId w:val="24"/>
        </w:numPr>
        <w:suppressAutoHyphens w:val="0"/>
        <w:spacing w:line="276" w:lineRule="auto"/>
        <w:rPr>
          <w:sz w:val="22"/>
          <w:szCs w:val="22"/>
        </w:rPr>
      </w:pPr>
      <w:r w:rsidRPr="00F653DC">
        <w:rPr>
          <w:sz w:val="22"/>
          <w:szCs w:val="22"/>
        </w:rPr>
        <w:t xml:space="preserve">Objednatel poskytne zálohu ve výši </w:t>
      </w:r>
      <w:r w:rsidRPr="0049122A">
        <w:rPr>
          <w:sz w:val="22"/>
          <w:szCs w:val="22"/>
          <w:highlight w:val="yellow"/>
        </w:rPr>
        <w:t>........</w:t>
      </w:r>
      <w:r w:rsidRPr="00F653DC">
        <w:rPr>
          <w:sz w:val="22"/>
          <w:szCs w:val="22"/>
        </w:rPr>
        <w:t>% z ceny dodávky po podpisu smlouvy.</w:t>
      </w:r>
    </w:p>
    <w:p w:rsidR="0049122A" w:rsidRPr="00F653DC" w:rsidRDefault="0049122A" w:rsidP="0049122A">
      <w:pPr>
        <w:numPr>
          <w:ilvl w:val="1"/>
          <w:numId w:val="24"/>
        </w:numPr>
        <w:suppressAutoHyphens w:val="0"/>
        <w:spacing w:line="276" w:lineRule="auto"/>
        <w:rPr>
          <w:sz w:val="22"/>
          <w:szCs w:val="22"/>
        </w:rPr>
      </w:pPr>
      <w:r w:rsidRPr="00F653DC">
        <w:rPr>
          <w:sz w:val="22"/>
          <w:szCs w:val="22"/>
        </w:rPr>
        <w:t xml:space="preserve">Objednatel vystaví konečnou fakturu ve výši </w:t>
      </w:r>
      <w:r>
        <w:rPr>
          <w:sz w:val="22"/>
          <w:szCs w:val="22"/>
        </w:rPr>
        <w:t>zbývající ceny</w:t>
      </w:r>
      <w:r w:rsidRPr="00F653DC">
        <w:rPr>
          <w:sz w:val="22"/>
          <w:szCs w:val="22"/>
        </w:rPr>
        <w:t xml:space="preserve"> dodávky po dodání stroje na základě předávacího protokolu, který bude potvrzený oběma stranami. Lhůta splatnosti faktury bude činit 14 dní.</w:t>
      </w:r>
    </w:p>
    <w:p w:rsidR="00980355" w:rsidRDefault="00980355" w:rsidP="00980355">
      <w:pPr>
        <w:numPr>
          <w:ilvl w:val="1"/>
          <w:numId w:val="24"/>
        </w:numPr>
        <w:suppressAutoHyphens w:val="0"/>
        <w:rPr>
          <w:sz w:val="22"/>
          <w:szCs w:val="22"/>
        </w:rPr>
      </w:pPr>
      <w:r>
        <w:rPr>
          <w:sz w:val="22"/>
          <w:szCs w:val="22"/>
        </w:rPr>
        <w:t xml:space="preserve">Na faktuře musí být uveden název a registrační číslo projektu: </w:t>
      </w:r>
    </w:p>
    <w:p w:rsidR="00980355" w:rsidRDefault="00980355" w:rsidP="00980355">
      <w:pPr>
        <w:suppressAutoHyphens w:val="0"/>
        <w:ind w:left="720"/>
        <w:rPr>
          <w:sz w:val="22"/>
          <w:szCs w:val="22"/>
        </w:rPr>
      </w:pPr>
      <w:r w:rsidRPr="00980355">
        <w:rPr>
          <w:sz w:val="22"/>
          <w:szCs w:val="22"/>
        </w:rPr>
        <w:t>Název projektu: „</w:t>
      </w:r>
      <w:r w:rsidR="007F016D" w:rsidRPr="007F016D">
        <w:rPr>
          <w:rFonts w:eastAsia="Calibri" w:cs="Times New Roman"/>
          <w:sz w:val="22"/>
          <w:szCs w:val="22"/>
          <w:lang w:eastAsia="en-US"/>
        </w:rPr>
        <w:t>Sběrný dvůr Boršice</w:t>
      </w:r>
      <w:r w:rsidRPr="00980355">
        <w:rPr>
          <w:sz w:val="22"/>
          <w:szCs w:val="22"/>
        </w:rPr>
        <w:t xml:space="preserve">“ </w:t>
      </w:r>
    </w:p>
    <w:p w:rsidR="00980355" w:rsidRPr="00980355" w:rsidRDefault="00980355" w:rsidP="00980355">
      <w:pPr>
        <w:suppressAutoHyphens w:val="0"/>
        <w:ind w:left="720"/>
        <w:rPr>
          <w:sz w:val="22"/>
          <w:szCs w:val="22"/>
        </w:rPr>
      </w:pPr>
      <w:r w:rsidRPr="00980355">
        <w:rPr>
          <w:sz w:val="22"/>
          <w:szCs w:val="22"/>
        </w:rPr>
        <w:t xml:space="preserve">Registrační číslo projektu: </w:t>
      </w:r>
      <w:r w:rsidR="007F016D" w:rsidRPr="007F016D">
        <w:rPr>
          <w:sz w:val="22"/>
          <w:szCs w:val="22"/>
        </w:rPr>
        <w:t>CZ.05.3.29/0.0/0.0/16_041/0003690</w:t>
      </w:r>
    </w:p>
    <w:p w:rsidR="001C0AC3" w:rsidRPr="004633D1" w:rsidRDefault="001C0AC3" w:rsidP="001C0AC3">
      <w:pPr>
        <w:numPr>
          <w:ilvl w:val="1"/>
          <w:numId w:val="24"/>
        </w:numPr>
        <w:suppressAutoHyphens w:val="0"/>
        <w:rPr>
          <w:sz w:val="22"/>
          <w:szCs w:val="22"/>
        </w:rPr>
      </w:pPr>
      <w:r w:rsidRPr="004633D1">
        <w:rPr>
          <w:sz w:val="22"/>
          <w:szCs w:val="22"/>
        </w:rPr>
        <w:t>Pokud faktura tyto náležitosti obsahovat nebude, je objednatel oprávněn fakturu vrátit</w:t>
      </w:r>
      <w:r w:rsidRPr="004633D1">
        <w:rPr>
          <w:b/>
          <w:sz w:val="22"/>
          <w:szCs w:val="22"/>
        </w:rPr>
        <w:t xml:space="preserve"> </w:t>
      </w:r>
      <w:r w:rsidRPr="004633D1">
        <w:rPr>
          <w:sz w:val="22"/>
          <w:szCs w:val="22"/>
        </w:rPr>
        <w:t>k opravě nebo doplnění. V tomto případě se přeruší běh lhůty splatnosti a nová lhůta počíná běžet dnem opravené nebo nově vystavené faktury.</w:t>
      </w:r>
    </w:p>
    <w:p w:rsidR="001C0AC3" w:rsidRPr="004633D1" w:rsidRDefault="001C0AC3" w:rsidP="001C0AC3">
      <w:pPr>
        <w:numPr>
          <w:ilvl w:val="1"/>
          <w:numId w:val="24"/>
        </w:numPr>
        <w:suppressAutoHyphens w:val="0"/>
        <w:rPr>
          <w:sz w:val="22"/>
          <w:szCs w:val="22"/>
        </w:rPr>
      </w:pPr>
      <w:r w:rsidRPr="004633D1">
        <w:rPr>
          <w:sz w:val="22"/>
          <w:szCs w:val="22"/>
        </w:rPr>
        <w:t>Faktury musí mít náležitosti stanovené zák. č. 235/2004 Sb., o dani z přidané hodnoty ve znění pozdějších předpisů.</w:t>
      </w:r>
    </w:p>
    <w:p w:rsidR="001C0AC3" w:rsidRPr="004633D1" w:rsidRDefault="001C0AC3" w:rsidP="001C0AC3">
      <w:pPr>
        <w:numPr>
          <w:ilvl w:val="1"/>
          <w:numId w:val="24"/>
        </w:numPr>
        <w:suppressAutoHyphens w:val="0"/>
        <w:rPr>
          <w:sz w:val="22"/>
          <w:szCs w:val="22"/>
        </w:rPr>
      </w:pPr>
      <w:r w:rsidRPr="004633D1">
        <w:rPr>
          <w:sz w:val="22"/>
          <w:szCs w:val="22"/>
        </w:rPr>
        <w:t xml:space="preserve">Objednatel si vyhrazuje právo smluvního prodloužení splatnosti faktur ve vazbě na poskytnutí finančních prostředků od SFŽP ČR. </w:t>
      </w:r>
    </w:p>
    <w:p w:rsidR="001C0AC3" w:rsidRDefault="001C0AC3" w:rsidP="001C0AC3">
      <w:pPr>
        <w:autoSpaceDE w:val="0"/>
        <w:autoSpaceDN w:val="0"/>
        <w:adjustRightInd w:val="0"/>
        <w:rPr>
          <w:color w:val="FF00FF"/>
          <w:sz w:val="22"/>
          <w:szCs w:val="22"/>
        </w:rPr>
      </w:pPr>
    </w:p>
    <w:p w:rsidR="001C0AC3" w:rsidRPr="004633D1" w:rsidRDefault="001C0AC3" w:rsidP="001C0AC3">
      <w:pPr>
        <w:autoSpaceDE w:val="0"/>
        <w:autoSpaceDN w:val="0"/>
        <w:adjustRightInd w:val="0"/>
        <w:rPr>
          <w:sz w:val="22"/>
          <w:szCs w:val="22"/>
        </w:rPr>
      </w:pPr>
    </w:p>
    <w:p w:rsidR="001C0AC3" w:rsidRPr="004633D1" w:rsidRDefault="001C0AC3" w:rsidP="001C0AC3">
      <w:pPr>
        <w:pStyle w:val="Nadpis1"/>
        <w:spacing w:before="0"/>
        <w:jc w:val="center"/>
        <w:rPr>
          <w:sz w:val="22"/>
          <w:szCs w:val="22"/>
        </w:rPr>
      </w:pPr>
      <w:r w:rsidRPr="004633D1">
        <w:rPr>
          <w:sz w:val="22"/>
          <w:szCs w:val="22"/>
        </w:rPr>
        <w:t>IV. Dodací podmínky</w:t>
      </w:r>
    </w:p>
    <w:p w:rsidR="000B0137" w:rsidRDefault="001C0AC3" w:rsidP="00001FB2">
      <w:pPr>
        <w:numPr>
          <w:ilvl w:val="1"/>
          <w:numId w:val="25"/>
        </w:numPr>
        <w:suppressAutoHyphens w:val="0"/>
        <w:autoSpaceDE w:val="0"/>
        <w:autoSpaceDN w:val="0"/>
        <w:adjustRightInd w:val="0"/>
        <w:rPr>
          <w:sz w:val="22"/>
          <w:szCs w:val="22"/>
        </w:rPr>
      </w:pPr>
      <w:r w:rsidRPr="000B0137">
        <w:rPr>
          <w:sz w:val="22"/>
          <w:szCs w:val="22"/>
        </w:rPr>
        <w:t>Smluvní strany sjednávají, že zboží bude dodáno</w:t>
      </w:r>
      <w:r w:rsidR="009B3F7B" w:rsidRPr="000B0137">
        <w:rPr>
          <w:sz w:val="22"/>
          <w:szCs w:val="22"/>
        </w:rPr>
        <w:t xml:space="preserve"> </w:t>
      </w:r>
      <w:r w:rsidR="00EE56AB">
        <w:rPr>
          <w:sz w:val="22"/>
          <w:szCs w:val="22"/>
        </w:rPr>
        <w:t>nejpozději do 31.3.2018</w:t>
      </w:r>
      <w:r w:rsidR="000B0137">
        <w:rPr>
          <w:sz w:val="22"/>
          <w:szCs w:val="22"/>
        </w:rPr>
        <w:t>.</w:t>
      </w:r>
    </w:p>
    <w:p w:rsidR="001C0AC3" w:rsidRPr="000B0137" w:rsidRDefault="001C0AC3" w:rsidP="00001FB2">
      <w:pPr>
        <w:numPr>
          <w:ilvl w:val="1"/>
          <w:numId w:val="25"/>
        </w:numPr>
        <w:suppressAutoHyphens w:val="0"/>
        <w:autoSpaceDE w:val="0"/>
        <w:autoSpaceDN w:val="0"/>
        <w:adjustRightInd w:val="0"/>
        <w:rPr>
          <w:sz w:val="22"/>
          <w:szCs w:val="22"/>
        </w:rPr>
      </w:pPr>
      <w:r w:rsidRPr="000B0137">
        <w:rPr>
          <w:sz w:val="22"/>
          <w:szCs w:val="22"/>
        </w:rPr>
        <w:t xml:space="preserve">Pokud nebude zboží řádně dodáno v požadovaném termínu, má objednatel možnost jednostranně odstoupit od této smlouvy a dodavatel nemá nárok na jakoukoliv finanční náhradu. </w:t>
      </w:r>
    </w:p>
    <w:p w:rsidR="001C0AC3" w:rsidRPr="004633D1" w:rsidRDefault="001C0AC3" w:rsidP="001C0AC3">
      <w:pPr>
        <w:numPr>
          <w:ilvl w:val="1"/>
          <w:numId w:val="25"/>
        </w:numPr>
        <w:suppressAutoHyphens w:val="0"/>
        <w:autoSpaceDE w:val="0"/>
        <w:autoSpaceDN w:val="0"/>
        <w:adjustRightInd w:val="0"/>
        <w:rPr>
          <w:sz w:val="22"/>
          <w:szCs w:val="22"/>
        </w:rPr>
      </w:pPr>
      <w:r w:rsidRPr="004633D1">
        <w:rPr>
          <w:sz w:val="22"/>
          <w:szCs w:val="22"/>
        </w:rPr>
        <w:t xml:space="preserve">Místem dodání zboží a jeho převzetí je </w:t>
      </w:r>
      <w:r>
        <w:rPr>
          <w:sz w:val="22"/>
          <w:szCs w:val="22"/>
        </w:rPr>
        <w:t xml:space="preserve">adresa: </w:t>
      </w:r>
      <w:r w:rsidRPr="00E81E9A">
        <w:rPr>
          <w:rFonts w:eastAsia="Arial Unicode MS"/>
          <w:bCs/>
          <w:sz w:val="22"/>
          <w:szCs w:val="22"/>
        </w:rPr>
        <w:t>Obec Boršice, Boršice 7, 687 09 Boršice</w:t>
      </w:r>
      <w:r w:rsidRPr="004633D1">
        <w:rPr>
          <w:sz w:val="22"/>
          <w:szCs w:val="22"/>
        </w:rPr>
        <w:t>. Dodavatel vystaví objednateli dodací a záruční list. Zboží zůstává majetkem dodavatele, dokud objednatel neuhradí plnou kupní cenu včetně DPH.</w:t>
      </w:r>
    </w:p>
    <w:p w:rsidR="001C0AC3" w:rsidRDefault="001C0AC3" w:rsidP="001C0AC3">
      <w:pPr>
        <w:numPr>
          <w:ilvl w:val="1"/>
          <w:numId w:val="25"/>
        </w:numPr>
        <w:suppressAutoHyphens w:val="0"/>
        <w:autoSpaceDE w:val="0"/>
        <w:autoSpaceDN w:val="0"/>
        <w:adjustRightInd w:val="0"/>
        <w:rPr>
          <w:sz w:val="22"/>
          <w:szCs w:val="22"/>
        </w:rPr>
      </w:pPr>
      <w:r w:rsidRPr="004633D1">
        <w:rPr>
          <w:sz w:val="22"/>
          <w:szCs w:val="22"/>
        </w:rPr>
        <w:t>Převzetí předmětu dodávky bude na základě předávacího protokolu.</w:t>
      </w:r>
    </w:p>
    <w:p w:rsidR="001C0AC3" w:rsidRPr="00F526B6" w:rsidRDefault="001C0AC3" w:rsidP="001C0AC3">
      <w:pPr>
        <w:numPr>
          <w:ilvl w:val="1"/>
          <w:numId w:val="25"/>
        </w:numPr>
        <w:suppressAutoHyphens w:val="0"/>
        <w:autoSpaceDE w:val="0"/>
        <w:autoSpaceDN w:val="0"/>
        <w:adjustRightInd w:val="0"/>
        <w:rPr>
          <w:sz w:val="22"/>
          <w:szCs w:val="22"/>
        </w:rPr>
      </w:pPr>
      <w:r w:rsidRPr="00F526B6">
        <w:rPr>
          <w:sz w:val="22"/>
          <w:szCs w:val="22"/>
        </w:rPr>
        <w:lastRenderedPageBreak/>
        <w:t>Dodavatel je povinen současně s předáním předmětu dodávky předat objednateli též obvyklou dokumentaci, která se k předmětu plnění vztahuje, tj. zejména návod k obsluze a údržbě v českém jazyce, záruční listy</w:t>
      </w:r>
      <w:r>
        <w:rPr>
          <w:sz w:val="22"/>
          <w:szCs w:val="22"/>
        </w:rPr>
        <w:t>,</w:t>
      </w:r>
      <w:r w:rsidRPr="00F526B6">
        <w:rPr>
          <w:sz w:val="22"/>
          <w:szCs w:val="22"/>
        </w:rPr>
        <w:t xml:space="preserve"> záruční podmínky</w:t>
      </w:r>
      <w:r>
        <w:rPr>
          <w:sz w:val="22"/>
          <w:szCs w:val="22"/>
        </w:rPr>
        <w:t xml:space="preserve"> a písemné prohlášení o shodě dle zákona č. 22/1997 Sb. o technických požadavcích na výrobky. </w:t>
      </w:r>
    </w:p>
    <w:p w:rsidR="001C0AC3" w:rsidRDefault="001C0AC3" w:rsidP="001C0AC3">
      <w:pPr>
        <w:autoSpaceDE w:val="0"/>
        <w:autoSpaceDN w:val="0"/>
        <w:adjustRightInd w:val="0"/>
        <w:rPr>
          <w:sz w:val="22"/>
          <w:szCs w:val="22"/>
        </w:rPr>
      </w:pPr>
    </w:p>
    <w:p w:rsidR="001C0AC3" w:rsidRPr="004633D1" w:rsidRDefault="001C0AC3" w:rsidP="001C0AC3">
      <w:pPr>
        <w:autoSpaceDE w:val="0"/>
        <w:autoSpaceDN w:val="0"/>
        <w:adjustRightInd w:val="0"/>
        <w:rPr>
          <w:sz w:val="22"/>
          <w:szCs w:val="22"/>
        </w:rPr>
      </w:pPr>
    </w:p>
    <w:p w:rsidR="001C0AC3" w:rsidRPr="004633D1" w:rsidRDefault="001C0AC3" w:rsidP="001C0AC3">
      <w:pPr>
        <w:pStyle w:val="Nadpis1"/>
        <w:spacing w:before="0"/>
        <w:jc w:val="center"/>
        <w:rPr>
          <w:sz w:val="22"/>
          <w:szCs w:val="22"/>
        </w:rPr>
      </w:pPr>
      <w:r w:rsidRPr="004633D1">
        <w:rPr>
          <w:sz w:val="22"/>
          <w:szCs w:val="22"/>
        </w:rPr>
        <w:t>V. Povinnosti dodavatele</w:t>
      </w:r>
    </w:p>
    <w:p w:rsidR="001C0AC3" w:rsidRPr="004633D1" w:rsidRDefault="001C0AC3" w:rsidP="001C0AC3">
      <w:pPr>
        <w:numPr>
          <w:ilvl w:val="0"/>
          <w:numId w:val="26"/>
        </w:numPr>
        <w:tabs>
          <w:tab w:val="num" w:pos="720"/>
        </w:tabs>
        <w:suppressAutoHyphens w:val="0"/>
        <w:ind w:left="720" w:hanging="720"/>
        <w:rPr>
          <w:sz w:val="22"/>
          <w:szCs w:val="22"/>
        </w:rPr>
      </w:pPr>
      <w:r>
        <w:rPr>
          <w:sz w:val="22"/>
          <w:szCs w:val="22"/>
        </w:rPr>
        <w:t>Dodavatel je dle § 2e</w:t>
      </w:r>
      <w:r w:rsidRPr="004633D1">
        <w:rPr>
          <w:sz w:val="22"/>
          <w:szCs w:val="22"/>
        </w:rPr>
        <w:t>) zákona č. 320/2001 Sb., o finanční kontrole ve veřejné správě osobou povinnou spolupůsobit při výkonu finanční kontrole, zavazuje se poskytnout objednateli nezbytné informace a veškeré doklady souvisejících s realizací projektu a plněním monitorovacích ukazatelů, které si vyžádají kontrolní orgány, dokladovat svoji činnost a umožnit kontrolu dokladů pověřeným osobám (pracovníkům SFŽP, Ministerstva životního prostředí, Ministerstva pro místní rozvoj, Platebního orgánu, Ministerstva financí, Evropské komise, Evropského účetního dvora, Nejvyššího kontrolního úřadu, Finančního úřadu a dalších oprávněných orgánů státní správy) – k ověřování plnění podmínek této smlouvy, a to po dobu 10 let po skončení plnění zakázky.</w:t>
      </w:r>
    </w:p>
    <w:p w:rsidR="001C0AC3" w:rsidRPr="004633D1" w:rsidRDefault="001C0AC3" w:rsidP="001C0AC3">
      <w:pPr>
        <w:numPr>
          <w:ilvl w:val="0"/>
          <w:numId w:val="26"/>
        </w:numPr>
        <w:tabs>
          <w:tab w:val="num" w:pos="720"/>
        </w:tabs>
        <w:suppressAutoHyphens w:val="0"/>
        <w:ind w:left="720" w:hanging="720"/>
        <w:rPr>
          <w:sz w:val="22"/>
          <w:szCs w:val="22"/>
        </w:rPr>
      </w:pPr>
      <w:r w:rsidRPr="004633D1">
        <w:rPr>
          <w:sz w:val="22"/>
          <w:szCs w:val="22"/>
        </w:rPr>
        <w:t>Dodavatel se zavazuje řádně uchovávat a archivovat veškeré originály účetních dokladů a originály dalších dokumentů souvisejících s realizací zakázky po dobu 10 let po skončení plnění zakázky.</w:t>
      </w:r>
    </w:p>
    <w:p w:rsidR="001C0AC3" w:rsidRDefault="001C0AC3" w:rsidP="001C0AC3">
      <w:pPr>
        <w:numPr>
          <w:ilvl w:val="0"/>
          <w:numId w:val="26"/>
        </w:numPr>
        <w:tabs>
          <w:tab w:val="num" w:pos="720"/>
        </w:tabs>
        <w:suppressAutoHyphens w:val="0"/>
        <w:ind w:left="720" w:hanging="720"/>
        <w:rPr>
          <w:sz w:val="22"/>
          <w:szCs w:val="22"/>
        </w:rPr>
      </w:pPr>
      <w:r w:rsidRPr="004633D1">
        <w:rPr>
          <w:sz w:val="22"/>
          <w:szCs w:val="22"/>
        </w:rPr>
        <w:t>Dodavatel se zavazuje postupovat při plnění dodávky s náležitou odbornou péčí tak, aby dodávka splňovala veškeré požadavky objednatele.</w:t>
      </w:r>
    </w:p>
    <w:p w:rsidR="001C0AC3" w:rsidRDefault="001C0AC3" w:rsidP="001C0AC3">
      <w:pPr>
        <w:autoSpaceDE w:val="0"/>
        <w:autoSpaceDN w:val="0"/>
        <w:adjustRightInd w:val="0"/>
        <w:rPr>
          <w:sz w:val="22"/>
          <w:szCs w:val="22"/>
        </w:rPr>
      </w:pPr>
    </w:p>
    <w:p w:rsidR="001C0AC3" w:rsidRPr="004633D1" w:rsidRDefault="001C0AC3" w:rsidP="001C0AC3">
      <w:pPr>
        <w:autoSpaceDE w:val="0"/>
        <w:autoSpaceDN w:val="0"/>
        <w:adjustRightInd w:val="0"/>
        <w:rPr>
          <w:sz w:val="22"/>
          <w:szCs w:val="22"/>
        </w:rPr>
      </w:pPr>
    </w:p>
    <w:p w:rsidR="001C0AC3" w:rsidRPr="004633D1" w:rsidRDefault="001C0AC3" w:rsidP="001C0AC3">
      <w:pPr>
        <w:pStyle w:val="Nadpis1"/>
        <w:spacing w:before="0"/>
        <w:jc w:val="center"/>
        <w:rPr>
          <w:sz w:val="22"/>
          <w:szCs w:val="22"/>
        </w:rPr>
      </w:pPr>
      <w:r w:rsidRPr="004633D1">
        <w:rPr>
          <w:sz w:val="22"/>
          <w:szCs w:val="22"/>
        </w:rPr>
        <w:t>VI. Záruka</w:t>
      </w:r>
      <w:r>
        <w:rPr>
          <w:sz w:val="22"/>
          <w:szCs w:val="22"/>
        </w:rPr>
        <w:t xml:space="preserve"> a řešení reklamací</w:t>
      </w:r>
    </w:p>
    <w:p w:rsidR="001C0AC3" w:rsidRDefault="001C0AC3" w:rsidP="001C0AC3">
      <w:pPr>
        <w:numPr>
          <w:ilvl w:val="1"/>
          <w:numId w:val="21"/>
        </w:numPr>
        <w:tabs>
          <w:tab w:val="clear" w:pos="1080"/>
          <w:tab w:val="num" w:pos="720"/>
        </w:tabs>
        <w:suppressAutoHyphens w:val="0"/>
        <w:autoSpaceDE w:val="0"/>
        <w:autoSpaceDN w:val="0"/>
        <w:adjustRightInd w:val="0"/>
        <w:ind w:left="720"/>
        <w:rPr>
          <w:sz w:val="22"/>
          <w:szCs w:val="22"/>
        </w:rPr>
      </w:pPr>
      <w:r w:rsidRPr="004633D1">
        <w:rPr>
          <w:sz w:val="22"/>
          <w:szCs w:val="22"/>
        </w:rPr>
        <w:t>Záruční lhůta na dodan</w:t>
      </w:r>
      <w:r>
        <w:rPr>
          <w:sz w:val="22"/>
          <w:szCs w:val="22"/>
        </w:rPr>
        <w:t>é zboží</w:t>
      </w:r>
      <w:r w:rsidRPr="004633D1">
        <w:rPr>
          <w:sz w:val="22"/>
          <w:szCs w:val="22"/>
        </w:rPr>
        <w:t xml:space="preserve"> (předmět plnění) činí </w:t>
      </w:r>
      <w:r w:rsidRPr="001505AC">
        <w:rPr>
          <w:sz w:val="22"/>
          <w:szCs w:val="22"/>
          <w:highlight w:val="yellow"/>
        </w:rPr>
        <w:t>….</w:t>
      </w:r>
      <w:r>
        <w:rPr>
          <w:sz w:val="22"/>
          <w:szCs w:val="22"/>
        </w:rPr>
        <w:t xml:space="preserve"> měsíců </w:t>
      </w:r>
      <w:r w:rsidRPr="004633D1">
        <w:rPr>
          <w:sz w:val="22"/>
          <w:szCs w:val="22"/>
        </w:rPr>
        <w:t>a počíná běžet od řádného dodání předmětu dle této smlouvy objednateli.</w:t>
      </w:r>
    </w:p>
    <w:p w:rsidR="001C0AC3" w:rsidRPr="004633D1" w:rsidRDefault="001C0AC3" w:rsidP="001C0AC3">
      <w:pPr>
        <w:numPr>
          <w:ilvl w:val="1"/>
          <w:numId w:val="21"/>
        </w:numPr>
        <w:tabs>
          <w:tab w:val="clear" w:pos="1080"/>
          <w:tab w:val="num" w:pos="720"/>
        </w:tabs>
        <w:suppressAutoHyphens w:val="0"/>
        <w:autoSpaceDE w:val="0"/>
        <w:autoSpaceDN w:val="0"/>
        <w:adjustRightInd w:val="0"/>
        <w:ind w:left="720"/>
        <w:rPr>
          <w:sz w:val="22"/>
          <w:szCs w:val="22"/>
        </w:rPr>
      </w:pPr>
      <w:r>
        <w:rPr>
          <w:sz w:val="22"/>
          <w:szCs w:val="22"/>
        </w:rPr>
        <w:t>Záruka se nevztahuje na díly podléhající přirozenému opotřebení.</w:t>
      </w:r>
    </w:p>
    <w:p w:rsidR="001C0AC3" w:rsidRDefault="001C0AC3" w:rsidP="001C0AC3">
      <w:pPr>
        <w:numPr>
          <w:ilvl w:val="1"/>
          <w:numId w:val="21"/>
        </w:numPr>
        <w:tabs>
          <w:tab w:val="clear" w:pos="1080"/>
          <w:tab w:val="num" w:pos="720"/>
        </w:tabs>
        <w:suppressAutoHyphens w:val="0"/>
        <w:autoSpaceDE w:val="0"/>
        <w:autoSpaceDN w:val="0"/>
        <w:adjustRightInd w:val="0"/>
        <w:ind w:left="720"/>
        <w:rPr>
          <w:sz w:val="22"/>
          <w:szCs w:val="22"/>
        </w:rPr>
      </w:pPr>
      <w:r w:rsidRPr="004633D1">
        <w:rPr>
          <w:sz w:val="22"/>
          <w:szCs w:val="22"/>
        </w:rPr>
        <w:t>Dodavatel se zavazuje dodat zboží objednateli v jakosti odpovídající kvalitativním normám, případně dodacím podmínkám výrobce.</w:t>
      </w:r>
      <w:r>
        <w:rPr>
          <w:sz w:val="22"/>
          <w:szCs w:val="22"/>
        </w:rPr>
        <w:t xml:space="preserve"> </w:t>
      </w:r>
      <w:r w:rsidRPr="005367C3">
        <w:rPr>
          <w:sz w:val="22"/>
          <w:szCs w:val="22"/>
        </w:rPr>
        <w:t>Oznámení objednatele o vadách dodaného zboží</w:t>
      </w:r>
      <w:r>
        <w:rPr>
          <w:color w:val="FF0000"/>
          <w:sz w:val="22"/>
          <w:szCs w:val="22"/>
        </w:rPr>
        <w:t xml:space="preserve"> </w:t>
      </w:r>
      <w:r w:rsidRPr="005367C3">
        <w:rPr>
          <w:sz w:val="22"/>
          <w:szCs w:val="22"/>
        </w:rPr>
        <w:t xml:space="preserve">(předmětu plnění) musí obsahovat: </w:t>
      </w:r>
    </w:p>
    <w:p w:rsidR="001C0AC3" w:rsidRPr="005367C3" w:rsidRDefault="001C0AC3" w:rsidP="001C0AC3">
      <w:pPr>
        <w:widowControl w:val="0"/>
        <w:numPr>
          <w:ilvl w:val="0"/>
          <w:numId w:val="22"/>
        </w:numPr>
        <w:tabs>
          <w:tab w:val="num" w:pos="1080"/>
        </w:tabs>
        <w:suppressAutoHyphens w:val="0"/>
        <w:autoSpaceDE w:val="0"/>
        <w:autoSpaceDN w:val="0"/>
        <w:adjustRightInd w:val="0"/>
        <w:ind w:firstLine="0"/>
        <w:rPr>
          <w:sz w:val="22"/>
          <w:szCs w:val="22"/>
        </w:rPr>
      </w:pPr>
      <w:r w:rsidRPr="005367C3">
        <w:rPr>
          <w:sz w:val="22"/>
          <w:szCs w:val="22"/>
        </w:rPr>
        <w:t>číslo a datum předávacího protokolu, smlouvy a daňového dokladu</w:t>
      </w:r>
      <w:r>
        <w:rPr>
          <w:sz w:val="22"/>
          <w:szCs w:val="22"/>
        </w:rPr>
        <w:t>,</w:t>
      </w:r>
    </w:p>
    <w:p w:rsidR="001C0AC3" w:rsidRPr="004633D1" w:rsidRDefault="001C0AC3" w:rsidP="001C0AC3">
      <w:pPr>
        <w:widowControl w:val="0"/>
        <w:numPr>
          <w:ilvl w:val="0"/>
          <w:numId w:val="22"/>
        </w:numPr>
        <w:tabs>
          <w:tab w:val="num" w:pos="1080"/>
        </w:tabs>
        <w:suppressAutoHyphens w:val="0"/>
        <w:autoSpaceDE w:val="0"/>
        <w:autoSpaceDN w:val="0"/>
        <w:adjustRightInd w:val="0"/>
        <w:ind w:firstLine="0"/>
        <w:rPr>
          <w:sz w:val="22"/>
          <w:szCs w:val="22"/>
        </w:rPr>
      </w:pPr>
      <w:r w:rsidRPr="004633D1">
        <w:rPr>
          <w:sz w:val="22"/>
          <w:szCs w:val="22"/>
        </w:rPr>
        <w:t>specifikace zařízení</w:t>
      </w:r>
      <w:r>
        <w:rPr>
          <w:sz w:val="22"/>
          <w:szCs w:val="22"/>
        </w:rPr>
        <w:t>,</w:t>
      </w:r>
    </w:p>
    <w:p w:rsidR="001C0AC3" w:rsidRPr="004633D1" w:rsidRDefault="001C0AC3" w:rsidP="001C0AC3">
      <w:pPr>
        <w:widowControl w:val="0"/>
        <w:numPr>
          <w:ilvl w:val="0"/>
          <w:numId w:val="22"/>
        </w:numPr>
        <w:tabs>
          <w:tab w:val="num" w:pos="1080"/>
        </w:tabs>
        <w:suppressAutoHyphens w:val="0"/>
        <w:autoSpaceDE w:val="0"/>
        <w:autoSpaceDN w:val="0"/>
        <w:adjustRightInd w:val="0"/>
        <w:ind w:firstLine="0"/>
        <w:rPr>
          <w:sz w:val="22"/>
          <w:szCs w:val="22"/>
        </w:rPr>
      </w:pPr>
      <w:r w:rsidRPr="004633D1">
        <w:rPr>
          <w:sz w:val="22"/>
          <w:szCs w:val="22"/>
        </w:rPr>
        <w:t>popis vady</w:t>
      </w:r>
      <w:r>
        <w:rPr>
          <w:sz w:val="22"/>
          <w:szCs w:val="22"/>
        </w:rPr>
        <w:t>.</w:t>
      </w:r>
    </w:p>
    <w:p w:rsidR="001C0AC3" w:rsidRPr="004633D1" w:rsidRDefault="001C0AC3" w:rsidP="001C0AC3">
      <w:pPr>
        <w:numPr>
          <w:ilvl w:val="1"/>
          <w:numId w:val="21"/>
        </w:numPr>
        <w:tabs>
          <w:tab w:val="clear" w:pos="1080"/>
          <w:tab w:val="num" w:pos="720"/>
        </w:tabs>
        <w:suppressAutoHyphens w:val="0"/>
        <w:autoSpaceDE w:val="0"/>
        <w:autoSpaceDN w:val="0"/>
        <w:adjustRightInd w:val="0"/>
        <w:ind w:left="720"/>
        <w:rPr>
          <w:sz w:val="22"/>
          <w:szCs w:val="22"/>
        </w:rPr>
      </w:pPr>
      <w:r w:rsidRPr="004633D1">
        <w:rPr>
          <w:sz w:val="22"/>
          <w:szCs w:val="22"/>
        </w:rPr>
        <w:t>Záruka se nevztahuje na vady zboží způsobené nevhodnou manipulací, skladováním nebo užitím zařízení.</w:t>
      </w:r>
    </w:p>
    <w:p w:rsidR="001C0AC3" w:rsidRPr="004633D1" w:rsidRDefault="001C0AC3" w:rsidP="001C0AC3">
      <w:pPr>
        <w:numPr>
          <w:ilvl w:val="1"/>
          <w:numId w:val="21"/>
        </w:numPr>
        <w:tabs>
          <w:tab w:val="clear" w:pos="1080"/>
          <w:tab w:val="num" w:pos="720"/>
        </w:tabs>
        <w:suppressAutoHyphens w:val="0"/>
        <w:autoSpaceDE w:val="0"/>
        <w:autoSpaceDN w:val="0"/>
        <w:adjustRightInd w:val="0"/>
        <w:ind w:left="720"/>
        <w:rPr>
          <w:sz w:val="22"/>
          <w:szCs w:val="22"/>
        </w:rPr>
      </w:pPr>
      <w:r w:rsidRPr="005F4565">
        <w:rPr>
          <w:sz w:val="22"/>
          <w:szCs w:val="22"/>
        </w:rPr>
        <w:t>Dodavatel se zavazuje vyřídit reklamaci</w:t>
      </w:r>
      <w:r w:rsidRPr="004633D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nejpozději </w:t>
      </w:r>
      <w:r w:rsidRPr="005F4565">
        <w:rPr>
          <w:sz w:val="22"/>
          <w:szCs w:val="22"/>
        </w:rPr>
        <w:t xml:space="preserve">do </w:t>
      </w:r>
      <w:r>
        <w:rPr>
          <w:sz w:val="22"/>
          <w:szCs w:val="22"/>
        </w:rPr>
        <w:t>48 hodin</w:t>
      </w:r>
      <w:r w:rsidRPr="004633D1">
        <w:rPr>
          <w:sz w:val="22"/>
          <w:szCs w:val="22"/>
        </w:rPr>
        <w:t xml:space="preserve"> od</w:t>
      </w:r>
      <w:r>
        <w:rPr>
          <w:sz w:val="22"/>
          <w:szCs w:val="22"/>
        </w:rPr>
        <w:t xml:space="preserve"> </w:t>
      </w:r>
      <w:r w:rsidRPr="004633D1">
        <w:rPr>
          <w:sz w:val="22"/>
          <w:szCs w:val="22"/>
        </w:rPr>
        <w:t>sepsání reklamačního protokolu.</w:t>
      </w:r>
    </w:p>
    <w:p w:rsidR="001C0AC3" w:rsidRDefault="001C0AC3" w:rsidP="001C0AC3">
      <w:pPr>
        <w:numPr>
          <w:ilvl w:val="1"/>
          <w:numId w:val="21"/>
        </w:numPr>
        <w:tabs>
          <w:tab w:val="clear" w:pos="1080"/>
          <w:tab w:val="num" w:pos="720"/>
        </w:tabs>
        <w:suppressAutoHyphens w:val="0"/>
        <w:autoSpaceDE w:val="0"/>
        <w:autoSpaceDN w:val="0"/>
        <w:adjustRightInd w:val="0"/>
        <w:ind w:left="720"/>
        <w:rPr>
          <w:sz w:val="22"/>
          <w:szCs w:val="22"/>
        </w:rPr>
      </w:pPr>
      <w:r>
        <w:rPr>
          <w:sz w:val="22"/>
          <w:szCs w:val="22"/>
        </w:rPr>
        <w:t>Práva z vadného plnění dále řeší §2099 zák. č. 89/2012 Sb., občanský zákoník, ve znění pozdějších předpisů</w:t>
      </w:r>
      <w:r w:rsidRPr="004633D1">
        <w:rPr>
          <w:sz w:val="22"/>
          <w:szCs w:val="22"/>
        </w:rPr>
        <w:t>.</w:t>
      </w:r>
    </w:p>
    <w:p w:rsidR="001C0AC3" w:rsidRDefault="001C0AC3" w:rsidP="001C0AC3">
      <w:pPr>
        <w:suppressAutoHyphens w:val="0"/>
        <w:autoSpaceDE w:val="0"/>
        <w:autoSpaceDN w:val="0"/>
        <w:adjustRightInd w:val="0"/>
        <w:ind w:left="720"/>
        <w:rPr>
          <w:sz w:val="22"/>
          <w:szCs w:val="22"/>
        </w:rPr>
      </w:pPr>
    </w:p>
    <w:p w:rsidR="001C0AC3" w:rsidRDefault="001C0AC3" w:rsidP="001C0AC3">
      <w:pPr>
        <w:suppressAutoHyphens w:val="0"/>
        <w:autoSpaceDE w:val="0"/>
        <w:autoSpaceDN w:val="0"/>
        <w:adjustRightInd w:val="0"/>
        <w:ind w:left="720"/>
        <w:rPr>
          <w:sz w:val="22"/>
          <w:szCs w:val="22"/>
        </w:rPr>
      </w:pPr>
    </w:p>
    <w:p w:rsidR="001C0AC3" w:rsidRDefault="001C0AC3" w:rsidP="001C0AC3">
      <w:pPr>
        <w:pStyle w:val="Nadpis1"/>
        <w:spacing w:before="0"/>
        <w:jc w:val="center"/>
        <w:rPr>
          <w:sz w:val="22"/>
          <w:szCs w:val="22"/>
        </w:rPr>
      </w:pPr>
      <w:r>
        <w:rPr>
          <w:sz w:val="22"/>
          <w:szCs w:val="22"/>
        </w:rPr>
        <w:t>VII. Servis</w:t>
      </w:r>
    </w:p>
    <w:p w:rsidR="0049122A" w:rsidRPr="008E325F" w:rsidRDefault="0049122A" w:rsidP="0049122A">
      <w:pPr>
        <w:numPr>
          <w:ilvl w:val="1"/>
          <w:numId w:val="23"/>
        </w:numPr>
        <w:tabs>
          <w:tab w:val="clear" w:pos="1080"/>
          <w:tab w:val="num" w:pos="720"/>
        </w:tabs>
        <w:suppressAutoHyphens w:val="0"/>
        <w:autoSpaceDE w:val="0"/>
        <w:autoSpaceDN w:val="0"/>
        <w:adjustRightInd w:val="0"/>
        <w:spacing w:line="276" w:lineRule="auto"/>
        <w:ind w:left="720"/>
        <w:rPr>
          <w:sz w:val="22"/>
          <w:szCs w:val="22"/>
        </w:rPr>
      </w:pPr>
      <w:r w:rsidRPr="008E325F">
        <w:rPr>
          <w:sz w:val="22"/>
          <w:szCs w:val="22"/>
        </w:rPr>
        <w:t>Dodavatel se zavazuje zajistit pro objednatele záruční, pozáruční i mimo záruční servis prostřednictvím svého nebo smluvního autorizovaného servisního střediska.</w:t>
      </w:r>
    </w:p>
    <w:p w:rsidR="0049122A" w:rsidRPr="008E325F" w:rsidRDefault="0049122A" w:rsidP="0049122A">
      <w:pPr>
        <w:numPr>
          <w:ilvl w:val="1"/>
          <w:numId w:val="23"/>
        </w:numPr>
        <w:tabs>
          <w:tab w:val="clear" w:pos="1080"/>
          <w:tab w:val="num" w:pos="720"/>
        </w:tabs>
        <w:suppressAutoHyphens w:val="0"/>
        <w:autoSpaceDE w:val="0"/>
        <w:autoSpaceDN w:val="0"/>
        <w:adjustRightInd w:val="0"/>
        <w:spacing w:line="276" w:lineRule="auto"/>
        <w:ind w:left="720"/>
        <w:rPr>
          <w:sz w:val="22"/>
          <w:szCs w:val="22"/>
        </w:rPr>
      </w:pPr>
      <w:r w:rsidRPr="008E325F">
        <w:rPr>
          <w:sz w:val="22"/>
          <w:szCs w:val="22"/>
        </w:rPr>
        <w:t xml:space="preserve">Dodavatel se zavazuje zajistit </w:t>
      </w:r>
      <w:r w:rsidRPr="008E325F">
        <w:rPr>
          <w:bCs/>
          <w:sz w:val="22"/>
          <w:szCs w:val="22"/>
        </w:rPr>
        <w:t xml:space="preserve">nástup na servis </w:t>
      </w:r>
      <w:r w:rsidRPr="008E325F">
        <w:rPr>
          <w:sz w:val="22"/>
          <w:szCs w:val="22"/>
        </w:rPr>
        <w:t xml:space="preserve">do </w:t>
      </w:r>
      <w:r w:rsidR="00EE56AB">
        <w:rPr>
          <w:sz w:val="22"/>
          <w:szCs w:val="22"/>
        </w:rPr>
        <w:t>48</w:t>
      </w:r>
      <w:r>
        <w:rPr>
          <w:sz w:val="22"/>
          <w:szCs w:val="22"/>
        </w:rPr>
        <w:t xml:space="preserve"> </w:t>
      </w:r>
      <w:r w:rsidRPr="008E325F">
        <w:rPr>
          <w:sz w:val="22"/>
          <w:szCs w:val="22"/>
        </w:rPr>
        <w:t xml:space="preserve">hodin od nahlášení. Nahlášení servisu se provádí písemně – emailem a doba nástupu se počítá od okamžiku doručení. </w:t>
      </w:r>
    </w:p>
    <w:p w:rsidR="0049122A" w:rsidRDefault="0049122A" w:rsidP="0049122A">
      <w:pPr>
        <w:numPr>
          <w:ilvl w:val="1"/>
          <w:numId w:val="23"/>
        </w:numPr>
        <w:tabs>
          <w:tab w:val="clear" w:pos="1080"/>
          <w:tab w:val="num" w:pos="720"/>
        </w:tabs>
        <w:suppressAutoHyphens w:val="0"/>
        <w:autoSpaceDE w:val="0"/>
        <w:autoSpaceDN w:val="0"/>
        <w:adjustRightInd w:val="0"/>
        <w:spacing w:line="276" w:lineRule="auto"/>
        <w:ind w:left="720"/>
        <w:rPr>
          <w:sz w:val="22"/>
          <w:szCs w:val="22"/>
        </w:rPr>
      </w:pPr>
      <w:r w:rsidRPr="008E325F">
        <w:rPr>
          <w:sz w:val="22"/>
          <w:szCs w:val="22"/>
        </w:rPr>
        <w:t>Hodinová sazba s</w:t>
      </w:r>
      <w:r w:rsidRPr="008E325F">
        <w:rPr>
          <w:bCs/>
          <w:sz w:val="22"/>
          <w:szCs w:val="22"/>
        </w:rPr>
        <w:t xml:space="preserve">ervisního technika za pozáruční a mimo záruční servis je </w:t>
      </w:r>
      <w:r w:rsidRPr="008E325F">
        <w:rPr>
          <w:sz w:val="22"/>
          <w:szCs w:val="22"/>
          <w:highlight w:val="yellow"/>
        </w:rPr>
        <w:t>……...</w:t>
      </w:r>
      <w:r w:rsidRPr="008E325F">
        <w:rPr>
          <w:sz w:val="22"/>
          <w:szCs w:val="22"/>
        </w:rPr>
        <w:t xml:space="preserve"> Kč/hodinu.</w:t>
      </w:r>
    </w:p>
    <w:p w:rsidR="0049122A" w:rsidRDefault="0049122A" w:rsidP="0049122A">
      <w:pPr>
        <w:numPr>
          <w:ilvl w:val="1"/>
          <w:numId w:val="23"/>
        </w:numPr>
        <w:tabs>
          <w:tab w:val="clear" w:pos="1080"/>
          <w:tab w:val="num" w:pos="720"/>
        </w:tabs>
        <w:suppressAutoHyphens w:val="0"/>
        <w:autoSpaceDE w:val="0"/>
        <w:autoSpaceDN w:val="0"/>
        <w:adjustRightInd w:val="0"/>
        <w:spacing w:line="276" w:lineRule="auto"/>
        <w:ind w:left="720"/>
        <w:rPr>
          <w:sz w:val="22"/>
          <w:szCs w:val="22"/>
        </w:rPr>
      </w:pPr>
      <w:r w:rsidRPr="008E325F">
        <w:rPr>
          <w:sz w:val="22"/>
          <w:szCs w:val="22"/>
        </w:rPr>
        <w:t xml:space="preserve">Cena za dopravu servisního vozu do místa plnění prováděných servisních prací činí </w:t>
      </w:r>
      <w:r w:rsidRPr="008E325F">
        <w:rPr>
          <w:sz w:val="22"/>
          <w:szCs w:val="22"/>
          <w:highlight w:val="yellow"/>
        </w:rPr>
        <w:t>…….</w:t>
      </w:r>
      <w:r w:rsidRPr="008E325F">
        <w:rPr>
          <w:sz w:val="22"/>
          <w:szCs w:val="22"/>
        </w:rPr>
        <w:t xml:space="preserve"> Kč/ km. Tato sazba již zahrnuje náhradu mzdy technika během přepravy. </w:t>
      </w:r>
    </w:p>
    <w:p w:rsidR="00B47920" w:rsidRPr="00C43FEC" w:rsidRDefault="00B47920" w:rsidP="0049122A">
      <w:pPr>
        <w:numPr>
          <w:ilvl w:val="1"/>
          <w:numId w:val="23"/>
        </w:numPr>
        <w:tabs>
          <w:tab w:val="clear" w:pos="1080"/>
          <w:tab w:val="num" w:pos="720"/>
        </w:tabs>
        <w:suppressAutoHyphens w:val="0"/>
        <w:autoSpaceDE w:val="0"/>
        <w:autoSpaceDN w:val="0"/>
        <w:adjustRightInd w:val="0"/>
        <w:spacing w:line="276" w:lineRule="auto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Převoz stroje (předmětu dodávky) do servisního střediska v rámci záručního servisu hradí v plné výši dodavatel. </w:t>
      </w:r>
    </w:p>
    <w:p w:rsidR="0049122A" w:rsidRPr="008E325F" w:rsidRDefault="0049122A" w:rsidP="0049122A">
      <w:pPr>
        <w:numPr>
          <w:ilvl w:val="1"/>
          <w:numId w:val="23"/>
        </w:numPr>
        <w:tabs>
          <w:tab w:val="clear" w:pos="1080"/>
          <w:tab w:val="num" w:pos="720"/>
        </w:tabs>
        <w:suppressAutoHyphens w:val="0"/>
        <w:autoSpaceDE w:val="0"/>
        <w:autoSpaceDN w:val="0"/>
        <w:adjustRightInd w:val="0"/>
        <w:spacing w:line="276" w:lineRule="auto"/>
        <w:ind w:left="720"/>
        <w:rPr>
          <w:sz w:val="22"/>
          <w:szCs w:val="22"/>
        </w:rPr>
      </w:pPr>
      <w:r w:rsidRPr="008E325F">
        <w:rPr>
          <w:sz w:val="22"/>
          <w:szCs w:val="22"/>
        </w:rPr>
        <w:t>Výše uvedené servisní podmínky jsou platné minimálně 5 let od data řádného dodání předmětu smlouvy.</w:t>
      </w:r>
    </w:p>
    <w:p w:rsidR="001C0AC3" w:rsidRPr="004633D1" w:rsidRDefault="001C0AC3" w:rsidP="001C0AC3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1C0AC3" w:rsidRPr="004633D1" w:rsidRDefault="001C0AC3" w:rsidP="001C0AC3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1C0AC3" w:rsidRPr="004633D1" w:rsidRDefault="001C0AC3" w:rsidP="001C0AC3">
      <w:pPr>
        <w:pStyle w:val="Nadpis1"/>
        <w:spacing w:before="0"/>
        <w:jc w:val="center"/>
        <w:rPr>
          <w:sz w:val="22"/>
          <w:szCs w:val="22"/>
        </w:rPr>
      </w:pPr>
      <w:r w:rsidRPr="004633D1">
        <w:rPr>
          <w:sz w:val="22"/>
          <w:szCs w:val="22"/>
        </w:rPr>
        <w:t>VII</w:t>
      </w:r>
      <w:r>
        <w:rPr>
          <w:sz w:val="22"/>
          <w:szCs w:val="22"/>
        </w:rPr>
        <w:t>I</w:t>
      </w:r>
      <w:r w:rsidRPr="004633D1">
        <w:rPr>
          <w:sz w:val="22"/>
          <w:szCs w:val="22"/>
        </w:rPr>
        <w:t>. Sankce a smluvní pokuty</w:t>
      </w:r>
    </w:p>
    <w:p w:rsidR="001C0AC3" w:rsidRPr="004633D1" w:rsidRDefault="001C0AC3" w:rsidP="001C0AC3">
      <w:pPr>
        <w:numPr>
          <w:ilvl w:val="1"/>
          <w:numId w:val="28"/>
        </w:numPr>
        <w:suppressAutoHyphens w:val="0"/>
        <w:autoSpaceDE w:val="0"/>
        <w:autoSpaceDN w:val="0"/>
        <w:adjustRightInd w:val="0"/>
        <w:rPr>
          <w:sz w:val="22"/>
          <w:szCs w:val="22"/>
        </w:rPr>
      </w:pPr>
      <w:r w:rsidRPr="004633D1">
        <w:rPr>
          <w:sz w:val="22"/>
          <w:szCs w:val="22"/>
        </w:rPr>
        <w:t xml:space="preserve">V případě, že objednatel odmítne funkční dodávané zařízení převzít, sjednává se, že objednatel se zavazuje uhradit dodavateli smluvní pokutu </w:t>
      </w:r>
      <w:r w:rsidRPr="005F4565">
        <w:rPr>
          <w:sz w:val="22"/>
          <w:szCs w:val="22"/>
        </w:rPr>
        <w:t xml:space="preserve">ve výši </w:t>
      </w:r>
      <w:proofErr w:type="gramStart"/>
      <w:r w:rsidRPr="005F4565">
        <w:rPr>
          <w:sz w:val="22"/>
          <w:szCs w:val="22"/>
        </w:rPr>
        <w:t>0,03%</w:t>
      </w:r>
      <w:proofErr w:type="gramEnd"/>
      <w:r w:rsidRPr="005F4565">
        <w:rPr>
          <w:sz w:val="22"/>
          <w:szCs w:val="22"/>
        </w:rPr>
        <w:t xml:space="preserve"> z celkové ceny</w:t>
      </w:r>
      <w:r w:rsidRPr="004633D1">
        <w:rPr>
          <w:sz w:val="22"/>
          <w:szCs w:val="22"/>
        </w:rPr>
        <w:t xml:space="preserve"> dodávaného zařízení za každý den prodlení s odběrem.</w:t>
      </w:r>
    </w:p>
    <w:p w:rsidR="001C0AC3" w:rsidRPr="005F4565" w:rsidRDefault="001C0AC3" w:rsidP="001C0AC3">
      <w:pPr>
        <w:numPr>
          <w:ilvl w:val="1"/>
          <w:numId w:val="28"/>
        </w:numPr>
        <w:suppressAutoHyphens w:val="0"/>
        <w:autoSpaceDE w:val="0"/>
        <w:autoSpaceDN w:val="0"/>
        <w:adjustRightInd w:val="0"/>
        <w:rPr>
          <w:sz w:val="22"/>
          <w:szCs w:val="22"/>
        </w:rPr>
      </w:pPr>
      <w:r w:rsidRPr="004633D1">
        <w:rPr>
          <w:sz w:val="22"/>
          <w:szCs w:val="22"/>
        </w:rPr>
        <w:t xml:space="preserve">V případě, že dodavatel nedodá zboží v dohodnutém termínu, sjednává se, že se dodavatel zavazuje uhradit objednateli smluvní pokutu ve </w:t>
      </w:r>
      <w:r>
        <w:rPr>
          <w:sz w:val="22"/>
          <w:szCs w:val="22"/>
        </w:rPr>
        <w:t>výši</w:t>
      </w:r>
      <w:r w:rsidRPr="005F4565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0,03%</w:t>
      </w:r>
      <w:proofErr w:type="gramEnd"/>
      <w:r>
        <w:rPr>
          <w:sz w:val="22"/>
          <w:szCs w:val="22"/>
        </w:rPr>
        <w:t xml:space="preserve"> z ceny dodávky</w:t>
      </w:r>
      <w:r w:rsidRPr="005F4565">
        <w:rPr>
          <w:sz w:val="22"/>
          <w:szCs w:val="22"/>
        </w:rPr>
        <w:t xml:space="preserve"> za každý den prodlení s dodáním.</w:t>
      </w:r>
    </w:p>
    <w:p w:rsidR="001C0AC3" w:rsidRPr="005F4565" w:rsidRDefault="001C0AC3" w:rsidP="001C0AC3">
      <w:pPr>
        <w:numPr>
          <w:ilvl w:val="1"/>
          <w:numId w:val="28"/>
        </w:numPr>
        <w:suppressAutoHyphens w:val="0"/>
        <w:autoSpaceDE w:val="0"/>
        <w:autoSpaceDN w:val="0"/>
        <w:adjustRightInd w:val="0"/>
        <w:rPr>
          <w:sz w:val="22"/>
          <w:szCs w:val="22"/>
        </w:rPr>
      </w:pPr>
      <w:r w:rsidRPr="004633D1">
        <w:rPr>
          <w:sz w:val="22"/>
          <w:szCs w:val="22"/>
        </w:rPr>
        <w:t>Pokud dodavatel v rámci záruční doby neodstraní vady</w:t>
      </w:r>
      <w:r>
        <w:rPr>
          <w:sz w:val="22"/>
          <w:szCs w:val="22"/>
        </w:rPr>
        <w:t xml:space="preserve"> na zboží </w:t>
      </w:r>
      <w:r w:rsidRPr="004633D1">
        <w:rPr>
          <w:sz w:val="22"/>
          <w:szCs w:val="22"/>
        </w:rPr>
        <w:t xml:space="preserve">ve stanoveném termínu, může objednatel požadovat úhradu smluvní pokuty </w:t>
      </w:r>
      <w:r w:rsidRPr="005F4565">
        <w:rPr>
          <w:sz w:val="22"/>
          <w:szCs w:val="22"/>
        </w:rPr>
        <w:t>ve výši 500,- Kč za každou vadu nebo skupinu vad a každý den prodlení.</w:t>
      </w:r>
    </w:p>
    <w:p w:rsidR="001C0AC3" w:rsidRDefault="001C0AC3" w:rsidP="001C0AC3">
      <w:pPr>
        <w:autoSpaceDE w:val="0"/>
        <w:autoSpaceDN w:val="0"/>
        <w:adjustRightInd w:val="0"/>
        <w:rPr>
          <w:b/>
          <w:color w:val="FF00FF"/>
          <w:sz w:val="22"/>
          <w:szCs w:val="22"/>
        </w:rPr>
      </w:pPr>
    </w:p>
    <w:p w:rsidR="001C0AC3" w:rsidRPr="00342337" w:rsidRDefault="001C0AC3" w:rsidP="001C0AC3">
      <w:pPr>
        <w:autoSpaceDE w:val="0"/>
        <w:autoSpaceDN w:val="0"/>
        <w:adjustRightInd w:val="0"/>
        <w:rPr>
          <w:b/>
          <w:color w:val="FF00FF"/>
          <w:sz w:val="22"/>
          <w:szCs w:val="22"/>
        </w:rPr>
      </w:pPr>
    </w:p>
    <w:p w:rsidR="001C0AC3" w:rsidRPr="00EB6505" w:rsidRDefault="001C0AC3" w:rsidP="001C0AC3">
      <w:pPr>
        <w:pStyle w:val="Nadpis1"/>
        <w:spacing w:before="0"/>
        <w:jc w:val="center"/>
        <w:rPr>
          <w:sz w:val="22"/>
          <w:szCs w:val="22"/>
        </w:rPr>
      </w:pPr>
      <w:r>
        <w:rPr>
          <w:sz w:val="22"/>
          <w:szCs w:val="22"/>
        </w:rPr>
        <w:t>IX</w:t>
      </w:r>
      <w:r w:rsidRPr="00EB6505">
        <w:rPr>
          <w:sz w:val="22"/>
          <w:szCs w:val="22"/>
        </w:rPr>
        <w:t>. Závěrečná ustanovení</w:t>
      </w:r>
    </w:p>
    <w:p w:rsidR="001C0AC3" w:rsidRDefault="001C0AC3" w:rsidP="001C0AC3">
      <w:pPr>
        <w:numPr>
          <w:ilvl w:val="1"/>
          <w:numId w:val="29"/>
        </w:numPr>
        <w:suppressAutoHyphens w:val="0"/>
        <w:autoSpaceDE w:val="0"/>
        <w:autoSpaceDN w:val="0"/>
        <w:adjustRightInd w:val="0"/>
        <w:rPr>
          <w:sz w:val="22"/>
          <w:szCs w:val="22"/>
        </w:rPr>
      </w:pPr>
      <w:r w:rsidRPr="004633D1">
        <w:rPr>
          <w:sz w:val="22"/>
          <w:szCs w:val="22"/>
        </w:rPr>
        <w:t>Veškeré změny či doplňky této smlouvy jsou možné a platné jen v písemné formě</w:t>
      </w:r>
      <w:r>
        <w:rPr>
          <w:sz w:val="22"/>
          <w:szCs w:val="22"/>
        </w:rPr>
        <w:t xml:space="preserve"> po vzájemné dohodě obou stran.</w:t>
      </w:r>
    </w:p>
    <w:p w:rsidR="001C0AC3" w:rsidRDefault="001C0AC3" w:rsidP="001C0AC3">
      <w:pPr>
        <w:numPr>
          <w:ilvl w:val="1"/>
          <w:numId w:val="29"/>
        </w:numPr>
        <w:suppressAutoHyphens w:val="0"/>
        <w:autoSpaceDE w:val="0"/>
        <w:autoSpaceDN w:val="0"/>
        <w:adjustRightInd w:val="0"/>
        <w:rPr>
          <w:sz w:val="22"/>
          <w:szCs w:val="22"/>
        </w:rPr>
      </w:pPr>
      <w:r w:rsidRPr="00EB6505">
        <w:rPr>
          <w:sz w:val="22"/>
          <w:szCs w:val="22"/>
        </w:rPr>
        <w:t>Práva a povinnosti stran touto smlouvou výslovně neupravená se řídí příslušnými ustanoveními O</w:t>
      </w:r>
      <w:r>
        <w:rPr>
          <w:sz w:val="22"/>
          <w:szCs w:val="22"/>
        </w:rPr>
        <w:t>bčanského</w:t>
      </w:r>
      <w:r w:rsidRPr="00EB6505">
        <w:rPr>
          <w:sz w:val="22"/>
          <w:szCs w:val="22"/>
        </w:rPr>
        <w:t xml:space="preserve"> zákoníku a ostatních závazných předpisů. </w:t>
      </w:r>
    </w:p>
    <w:p w:rsidR="00980355" w:rsidRDefault="001C0AC3" w:rsidP="00EB1924">
      <w:pPr>
        <w:numPr>
          <w:ilvl w:val="1"/>
          <w:numId w:val="29"/>
        </w:numPr>
        <w:suppressAutoHyphens w:val="0"/>
        <w:autoSpaceDE w:val="0"/>
        <w:autoSpaceDN w:val="0"/>
        <w:adjustRightInd w:val="0"/>
        <w:rPr>
          <w:sz w:val="22"/>
          <w:szCs w:val="22"/>
        </w:rPr>
      </w:pPr>
      <w:r w:rsidRPr="00980355">
        <w:rPr>
          <w:sz w:val="22"/>
          <w:szCs w:val="22"/>
        </w:rPr>
        <w:t xml:space="preserve">Smlouva je vyhotovena ve </w:t>
      </w:r>
      <w:r w:rsidR="00980355" w:rsidRPr="00980355">
        <w:rPr>
          <w:sz w:val="22"/>
          <w:szCs w:val="22"/>
        </w:rPr>
        <w:t>2</w:t>
      </w:r>
      <w:r w:rsidRPr="00980355">
        <w:rPr>
          <w:sz w:val="22"/>
          <w:szCs w:val="22"/>
        </w:rPr>
        <w:t xml:space="preserve"> stejnopisech, z nichž každ</w:t>
      </w:r>
      <w:r w:rsidR="00980355">
        <w:rPr>
          <w:sz w:val="22"/>
          <w:szCs w:val="22"/>
        </w:rPr>
        <w:t>á strana obdrží po 1 vyhotovení.</w:t>
      </w:r>
    </w:p>
    <w:p w:rsidR="001C0AC3" w:rsidRPr="00980355" w:rsidRDefault="001C0AC3" w:rsidP="00EB1924">
      <w:pPr>
        <w:numPr>
          <w:ilvl w:val="1"/>
          <w:numId w:val="29"/>
        </w:numPr>
        <w:suppressAutoHyphens w:val="0"/>
        <w:autoSpaceDE w:val="0"/>
        <w:autoSpaceDN w:val="0"/>
        <w:adjustRightInd w:val="0"/>
        <w:rPr>
          <w:sz w:val="22"/>
          <w:szCs w:val="22"/>
        </w:rPr>
      </w:pPr>
      <w:r w:rsidRPr="00980355">
        <w:rPr>
          <w:sz w:val="22"/>
          <w:szCs w:val="22"/>
        </w:rPr>
        <w:t>Dodavatel potvrzuje, že se v plném rozsahu seznámil s rozsahem a povahou předmětu veřejné zakázky, že jsou mu známy veškeré technické, kvalitativní a jiné nezbytné podmínky k bezchybnému splnění veřejné zakázky a že disponuje takovými kapacitami a odbornými znalostmi, které jsou k provedení dodávky potřebné.</w:t>
      </w:r>
    </w:p>
    <w:p w:rsidR="001C0AC3" w:rsidRDefault="001C0AC3" w:rsidP="001C0AC3">
      <w:pPr>
        <w:numPr>
          <w:ilvl w:val="1"/>
          <w:numId w:val="29"/>
        </w:numPr>
        <w:suppressAutoHyphens w:val="0"/>
        <w:autoSpaceDE w:val="0"/>
        <w:autoSpaceDN w:val="0"/>
        <w:adjustRightInd w:val="0"/>
        <w:rPr>
          <w:sz w:val="22"/>
          <w:szCs w:val="22"/>
        </w:rPr>
      </w:pPr>
      <w:r w:rsidRPr="00EB6505">
        <w:rPr>
          <w:sz w:val="22"/>
          <w:szCs w:val="22"/>
        </w:rPr>
        <w:t>Případné škody vzniklé v souvislosti s realizací dodávky budou řešeny dle platných právních předpisů.</w:t>
      </w:r>
    </w:p>
    <w:p w:rsidR="001C0AC3" w:rsidRDefault="001C0AC3" w:rsidP="001C0AC3">
      <w:pPr>
        <w:numPr>
          <w:ilvl w:val="1"/>
          <w:numId w:val="29"/>
        </w:numPr>
        <w:suppressAutoHyphens w:val="0"/>
        <w:autoSpaceDE w:val="0"/>
        <w:autoSpaceDN w:val="0"/>
        <w:adjustRightInd w:val="0"/>
        <w:rPr>
          <w:sz w:val="22"/>
          <w:szCs w:val="22"/>
        </w:rPr>
      </w:pPr>
      <w:r w:rsidRPr="00EB6505">
        <w:rPr>
          <w:sz w:val="22"/>
          <w:szCs w:val="22"/>
        </w:rPr>
        <w:t>Změny a doplňky této smlouvy mohou být provedeny na podkladě dohody smluvních stran. Dohoda musí mít písemnou formu očíslovaných dodatků, podepsaných oprávněnými zástupci obou smluvních stran. Veškeré dodatky a přílohy vzniklé po dobu plnění smlouvy se stávají její nedílnou součástí.</w:t>
      </w:r>
    </w:p>
    <w:p w:rsidR="001C0AC3" w:rsidRDefault="001C0AC3" w:rsidP="001C0AC3">
      <w:pPr>
        <w:numPr>
          <w:ilvl w:val="1"/>
          <w:numId w:val="29"/>
        </w:numPr>
        <w:suppressAutoHyphens w:val="0"/>
        <w:autoSpaceDE w:val="0"/>
        <w:autoSpaceDN w:val="0"/>
        <w:adjustRightInd w:val="0"/>
        <w:rPr>
          <w:sz w:val="22"/>
          <w:szCs w:val="22"/>
        </w:rPr>
      </w:pPr>
      <w:r w:rsidRPr="00EB6505">
        <w:rPr>
          <w:sz w:val="22"/>
          <w:szCs w:val="22"/>
        </w:rPr>
        <w:t>Smluvní strany prohlašují, že tuto smlouvu uzavírají dobrovolně, srozumitelně, vážně a určitě, prosty omylu a žádná z nich nebyla ani v tísni ani pod vlivem jednostranně nevýhodných podmínek, na znamení čehož připojují níže podpisy oprávněných zástupců k názvu organizace.</w:t>
      </w:r>
    </w:p>
    <w:p w:rsidR="001C0AC3" w:rsidRDefault="001C0AC3" w:rsidP="001C0AC3">
      <w:pPr>
        <w:numPr>
          <w:ilvl w:val="1"/>
          <w:numId w:val="29"/>
        </w:numPr>
        <w:suppressAutoHyphens w:val="0"/>
        <w:autoSpaceDE w:val="0"/>
        <w:autoSpaceDN w:val="0"/>
        <w:adjustRightInd w:val="0"/>
        <w:rPr>
          <w:sz w:val="22"/>
          <w:szCs w:val="22"/>
        </w:rPr>
      </w:pPr>
      <w:r w:rsidRPr="00EB6505">
        <w:rPr>
          <w:sz w:val="22"/>
          <w:szCs w:val="22"/>
        </w:rPr>
        <w:t>Účastníci této smlouvy výslovně prohlašují, že jsou</w:t>
      </w:r>
      <w:r w:rsidR="00980355">
        <w:rPr>
          <w:sz w:val="22"/>
          <w:szCs w:val="22"/>
        </w:rPr>
        <w:t xml:space="preserve"> </w:t>
      </w:r>
      <w:r w:rsidRPr="00EB6505">
        <w:rPr>
          <w:sz w:val="22"/>
          <w:szCs w:val="22"/>
        </w:rPr>
        <w:t>obsahem této smlouvy právně vázáni a že nepodniknou žádné úkony, které by mohly zmařit její účinky. Současně prohlašují, že pro případ objektivních překážek k dosažení účelu této smlouvy si poskytnou vzájemnou součinnost a budou jednat tak, aby i za změněných podmínek mohlo být tohoto účelu dosaženo. Vědomé uvedení nepravdivých skutečností v této smlouvě zakládá druhé straně právo odstoupit od smlouvy a požadovat náhradu škody včetně ušlého zisku.</w:t>
      </w:r>
    </w:p>
    <w:p w:rsidR="001C0AC3" w:rsidRDefault="001C0AC3" w:rsidP="001C0AC3">
      <w:pPr>
        <w:numPr>
          <w:ilvl w:val="1"/>
          <w:numId w:val="29"/>
        </w:numPr>
        <w:suppressAutoHyphens w:val="0"/>
        <w:autoSpaceDE w:val="0"/>
        <w:autoSpaceDN w:val="0"/>
        <w:adjustRightInd w:val="0"/>
        <w:rPr>
          <w:sz w:val="22"/>
          <w:szCs w:val="22"/>
        </w:rPr>
      </w:pPr>
      <w:r w:rsidRPr="00EB6505">
        <w:rPr>
          <w:sz w:val="22"/>
          <w:szCs w:val="22"/>
        </w:rPr>
        <w:t>Smlouva nabývá účinnosti dnem podpisu obou smluvních stran. Na důkaz souhlasu s textem smlouvy připojují zástupci stran své podpisy.</w:t>
      </w:r>
    </w:p>
    <w:p w:rsidR="001C0AC3" w:rsidRPr="00EB6505" w:rsidRDefault="001C0AC3" w:rsidP="001C0AC3">
      <w:pPr>
        <w:numPr>
          <w:ilvl w:val="1"/>
          <w:numId w:val="29"/>
        </w:numPr>
        <w:suppressAutoHyphens w:val="0"/>
        <w:autoSpaceDE w:val="0"/>
        <w:autoSpaceDN w:val="0"/>
        <w:adjustRightInd w:val="0"/>
        <w:rPr>
          <w:sz w:val="22"/>
          <w:szCs w:val="22"/>
        </w:rPr>
      </w:pPr>
      <w:r w:rsidRPr="00EB6505">
        <w:rPr>
          <w:sz w:val="22"/>
          <w:szCs w:val="22"/>
        </w:rPr>
        <w:t xml:space="preserve">Nedílnou součást této smlouvy tvoří následující přílohy: nabídka zhotovitele ze dne ……………. </w:t>
      </w:r>
    </w:p>
    <w:p w:rsidR="001C0AC3" w:rsidRDefault="001C0AC3" w:rsidP="001C0AC3">
      <w:pPr>
        <w:autoSpaceDE w:val="0"/>
        <w:autoSpaceDN w:val="0"/>
        <w:adjustRightInd w:val="0"/>
        <w:rPr>
          <w:sz w:val="22"/>
          <w:szCs w:val="22"/>
        </w:rPr>
      </w:pPr>
    </w:p>
    <w:p w:rsidR="001C0AC3" w:rsidRPr="004633D1" w:rsidRDefault="00980355" w:rsidP="001C0AC3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V 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 xml:space="preserve">. dne 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2017</w:t>
      </w:r>
    </w:p>
    <w:p w:rsidR="001C0AC3" w:rsidRPr="004633D1" w:rsidRDefault="001C0AC3" w:rsidP="001C0AC3">
      <w:pPr>
        <w:autoSpaceDE w:val="0"/>
        <w:autoSpaceDN w:val="0"/>
        <w:adjustRightInd w:val="0"/>
        <w:rPr>
          <w:sz w:val="22"/>
          <w:szCs w:val="22"/>
        </w:rPr>
      </w:pPr>
    </w:p>
    <w:p w:rsidR="001C0AC3" w:rsidRDefault="001C0AC3" w:rsidP="001C0AC3">
      <w:pPr>
        <w:autoSpaceDE w:val="0"/>
        <w:autoSpaceDN w:val="0"/>
        <w:adjustRightInd w:val="0"/>
        <w:rPr>
          <w:sz w:val="22"/>
          <w:szCs w:val="22"/>
        </w:rPr>
      </w:pPr>
    </w:p>
    <w:p w:rsidR="00980355" w:rsidRPr="004633D1" w:rsidRDefault="00980355" w:rsidP="001C0AC3">
      <w:pPr>
        <w:autoSpaceDE w:val="0"/>
        <w:autoSpaceDN w:val="0"/>
        <w:adjustRightInd w:val="0"/>
        <w:rPr>
          <w:sz w:val="22"/>
          <w:szCs w:val="22"/>
        </w:rPr>
      </w:pPr>
    </w:p>
    <w:p w:rsidR="001C0AC3" w:rsidRDefault="001C0AC3" w:rsidP="001C0AC3">
      <w:pPr>
        <w:autoSpaceDE w:val="0"/>
        <w:autoSpaceDN w:val="0"/>
        <w:adjustRightInd w:val="0"/>
        <w:rPr>
          <w:sz w:val="22"/>
          <w:szCs w:val="22"/>
        </w:rPr>
      </w:pPr>
    </w:p>
    <w:p w:rsidR="001C0AC3" w:rsidRPr="004633D1" w:rsidRDefault="001C0AC3" w:rsidP="001C0AC3">
      <w:pPr>
        <w:autoSpaceDE w:val="0"/>
        <w:autoSpaceDN w:val="0"/>
        <w:adjustRightInd w:val="0"/>
        <w:rPr>
          <w:sz w:val="22"/>
          <w:szCs w:val="22"/>
        </w:rPr>
      </w:pPr>
    </w:p>
    <w:p w:rsidR="001C0AC3" w:rsidRPr="004633D1" w:rsidRDefault="001C0AC3" w:rsidP="001C0AC3">
      <w:pPr>
        <w:autoSpaceDE w:val="0"/>
        <w:autoSpaceDN w:val="0"/>
        <w:adjustRightInd w:val="0"/>
        <w:rPr>
          <w:sz w:val="22"/>
          <w:szCs w:val="22"/>
        </w:rPr>
      </w:pPr>
      <w:r w:rsidRPr="004633D1">
        <w:rPr>
          <w:sz w:val="22"/>
          <w:szCs w:val="22"/>
        </w:rPr>
        <w:t>................................................................                      ................................................................</w:t>
      </w:r>
    </w:p>
    <w:p w:rsidR="001C0AC3" w:rsidRPr="00AC5E47" w:rsidRDefault="001C0AC3" w:rsidP="001C0AC3">
      <w:pPr>
        <w:rPr>
          <w:sz w:val="22"/>
        </w:rPr>
      </w:pPr>
      <w:r>
        <w:rPr>
          <w:sz w:val="22"/>
        </w:rPr>
        <w:t xml:space="preserve">        </w:t>
      </w:r>
      <w:r w:rsidRPr="00975025">
        <w:rPr>
          <w:sz w:val="22"/>
          <w:szCs w:val="22"/>
        </w:rPr>
        <w:t>Ing</w:t>
      </w:r>
      <w:r>
        <w:rPr>
          <w:sz w:val="22"/>
          <w:szCs w:val="22"/>
        </w:rPr>
        <w:t xml:space="preserve">. Roman Jílek, </w:t>
      </w:r>
    </w:p>
    <w:p w:rsidR="001C0AC3" w:rsidRDefault="001C0AC3" w:rsidP="001C0AC3">
      <w:pPr>
        <w:rPr>
          <w:sz w:val="22"/>
          <w:szCs w:val="22"/>
        </w:rPr>
      </w:pPr>
      <w:r>
        <w:rPr>
          <w:sz w:val="22"/>
        </w:rPr>
        <w:t xml:space="preserve">           </w:t>
      </w:r>
      <w:r>
        <w:rPr>
          <w:sz w:val="22"/>
          <w:szCs w:val="22"/>
        </w:rPr>
        <w:t>starosta obce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</w:t>
      </w:r>
    </w:p>
    <w:p w:rsidR="001C0AC3" w:rsidRPr="004633D1" w:rsidRDefault="001C0AC3" w:rsidP="001C0AC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Pr="004633D1">
        <w:rPr>
          <w:sz w:val="22"/>
          <w:szCs w:val="22"/>
        </w:rPr>
        <w:t xml:space="preserve">objednatel </w:t>
      </w:r>
      <w:r w:rsidRPr="004633D1">
        <w:rPr>
          <w:sz w:val="22"/>
          <w:szCs w:val="22"/>
        </w:rPr>
        <w:tab/>
      </w:r>
      <w:r w:rsidRPr="004633D1">
        <w:rPr>
          <w:sz w:val="22"/>
          <w:szCs w:val="22"/>
        </w:rPr>
        <w:tab/>
      </w:r>
      <w:r w:rsidRPr="004633D1">
        <w:rPr>
          <w:sz w:val="22"/>
          <w:szCs w:val="22"/>
        </w:rPr>
        <w:tab/>
      </w:r>
      <w:r w:rsidRPr="004633D1">
        <w:rPr>
          <w:sz w:val="22"/>
          <w:szCs w:val="22"/>
        </w:rPr>
        <w:tab/>
      </w:r>
      <w:r w:rsidRPr="004633D1">
        <w:rPr>
          <w:sz w:val="22"/>
          <w:szCs w:val="22"/>
        </w:rPr>
        <w:tab/>
      </w:r>
      <w:r w:rsidRPr="004633D1">
        <w:rPr>
          <w:sz w:val="22"/>
          <w:szCs w:val="22"/>
        </w:rPr>
        <w:tab/>
        <w:t xml:space="preserve">      </w:t>
      </w:r>
      <w:r w:rsidRPr="004633D1">
        <w:rPr>
          <w:sz w:val="22"/>
          <w:szCs w:val="22"/>
        </w:rPr>
        <w:tab/>
      </w:r>
      <w:r w:rsidRPr="004633D1">
        <w:rPr>
          <w:sz w:val="22"/>
          <w:szCs w:val="22"/>
        </w:rPr>
        <w:tab/>
        <w:t>dodavatel</w:t>
      </w:r>
    </w:p>
    <w:p w:rsidR="007039BB" w:rsidRDefault="007039BB" w:rsidP="007039BB">
      <w:pPr>
        <w:rPr>
          <w:sz w:val="22"/>
          <w:szCs w:val="22"/>
        </w:rPr>
      </w:pPr>
    </w:p>
    <w:p w:rsidR="007039BB" w:rsidRDefault="004E0BFD" w:rsidP="007039BB">
      <w:pPr>
        <w:rPr>
          <w:sz w:val="22"/>
          <w:szCs w:val="22"/>
        </w:rPr>
      </w:pPr>
      <w:r>
        <w:rPr>
          <w:sz w:val="22"/>
          <w:szCs w:val="22"/>
        </w:rPr>
        <w:t>Příloha: Technická specifikace nabídky</w:t>
      </w:r>
    </w:p>
    <w:sectPr w:rsidR="007039BB" w:rsidSect="00540D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26" w:right="1134" w:bottom="1134" w:left="1418" w:header="72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4C5A" w:rsidRDefault="00B24C5A" w:rsidP="008A0447">
      <w:r>
        <w:separator/>
      </w:r>
    </w:p>
  </w:endnote>
  <w:endnote w:type="continuationSeparator" w:id="0">
    <w:p w:rsidR="00B24C5A" w:rsidRDefault="00B24C5A" w:rsidP="008A0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1924" w:rsidRDefault="00EB192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1924" w:rsidRDefault="00EB1924">
    <w:pPr>
      <w:pStyle w:val="Zpat"/>
      <w:spacing w:before="120"/>
      <w:jc w:val="center"/>
      <w:rPr>
        <w:rStyle w:val="slostrnky"/>
      </w:rPr>
    </w:pPr>
    <w:r>
      <w:rPr>
        <w:rStyle w:val="slostrnky"/>
      </w:rPr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58792D">
      <w:rPr>
        <w:rStyle w:val="slostrnky"/>
        <w:noProof/>
      </w:rPr>
      <w:t>9</w:t>
    </w:r>
    <w:r>
      <w:rPr>
        <w:rStyle w:val="slostrnky"/>
      </w:rPr>
      <w:fldChar w:fldCharType="end"/>
    </w:r>
    <w:r>
      <w:rPr>
        <w:rStyle w:val="slostrnky"/>
      </w:rPr>
      <w:t xml:space="preserve"> (celkem </w:t>
    </w:r>
    <w:r>
      <w:rPr>
        <w:rStyle w:val="slostrnky"/>
      </w:rPr>
      <w:fldChar w:fldCharType="begin"/>
    </w:r>
    <w:r>
      <w:rPr>
        <w:rStyle w:val="slostrnky"/>
      </w:rPr>
      <w:instrText xml:space="preserve"> NUMPAGES \*Arabic </w:instrText>
    </w:r>
    <w:r>
      <w:rPr>
        <w:rStyle w:val="slostrnky"/>
      </w:rPr>
      <w:fldChar w:fldCharType="separate"/>
    </w:r>
    <w:r w:rsidR="0058792D">
      <w:rPr>
        <w:rStyle w:val="slostrnky"/>
        <w:noProof/>
      </w:rPr>
      <w:t>9</w:t>
    </w:r>
    <w:r>
      <w:rPr>
        <w:rStyle w:val="slostrnky"/>
      </w:rPr>
      <w:fldChar w:fldCharType="end"/>
    </w:r>
    <w:r>
      <w:rPr>
        <w:rStyle w:val="slostrnky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1924" w:rsidRDefault="00EB192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4C5A" w:rsidRDefault="00B24C5A" w:rsidP="008A0447">
      <w:r>
        <w:separator/>
      </w:r>
    </w:p>
  </w:footnote>
  <w:footnote w:type="continuationSeparator" w:id="0">
    <w:p w:rsidR="00B24C5A" w:rsidRDefault="00B24C5A" w:rsidP="008A04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1924" w:rsidRDefault="00EB192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1924" w:rsidRDefault="00EB192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1924" w:rsidRDefault="00EB192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(%1)"/>
      <w:lvlJc w:val="left"/>
      <w:pPr>
        <w:tabs>
          <w:tab w:val="num" w:pos="1401"/>
        </w:tabs>
        <w:ind w:left="1401" w:hanging="72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)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0D"/>
    <w:multiLevelType w:val="singleLevel"/>
    <w:tmpl w:val="0000000D"/>
    <w:name w:val="WW8Num37"/>
    <w:lvl w:ilvl="0">
      <w:start w:val="1"/>
      <w:numFmt w:val="bullet"/>
      <w:lvlText w:val=""/>
      <w:lvlJc w:val="left"/>
      <w:pPr>
        <w:tabs>
          <w:tab w:val="num" w:pos="0"/>
        </w:tabs>
        <w:ind w:left="928" w:hanging="360"/>
      </w:pPr>
      <w:rPr>
        <w:rFonts w:ascii="Wingdings" w:hAnsi="Wingdings"/>
        <w:sz w:val="24"/>
      </w:rPr>
    </w:lvl>
  </w:abstractNum>
  <w:abstractNum w:abstractNumId="10" w15:restartNumberingAfterBreak="0">
    <w:nsid w:val="0633744B"/>
    <w:multiLevelType w:val="multilevel"/>
    <w:tmpl w:val="502ABA2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 w15:restartNumberingAfterBreak="0">
    <w:nsid w:val="08AC55F1"/>
    <w:multiLevelType w:val="hybridMultilevel"/>
    <w:tmpl w:val="DB1429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DC114A">
      <w:start w:val="1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6A3D61"/>
    <w:multiLevelType w:val="singleLevel"/>
    <w:tmpl w:val="EDD24C7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 w15:restartNumberingAfterBreak="0">
    <w:nsid w:val="0E7A1BFD"/>
    <w:multiLevelType w:val="hybridMultilevel"/>
    <w:tmpl w:val="6FC67F90"/>
    <w:lvl w:ilvl="0" w:tplc="E3688C9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925E5C"/>
    <w:multiLevelType w:val="hybridMultilevel"/>
    <w:tmpl w:val="6AE6820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6D14C2"/>
    <w:multiLevelType w:val="hybridMultilevel"/>
    <w:tmpl w:val="27CAD77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2465F6"/>
    <w:multiLevelType w:val="hybridMultilevel"/>
    <w:tmpl w:val="07A6A50E"/>
    <w:lvl w:ilvl="0" w:tplc="823E22C4">
      <w:start w:val="3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17B77863"/>
    <w:multiLevelType w:val="hybridMultilevel"/>
    <w:tmpl w:val="8910A3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5B0679"/>
    <w:multiLevelType w:val="hybridMultilevel"/>
    <w:tmpl w:val="F11C43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5933B0"/>
    <w:multiLevelType w:val="hybridMultilevel"/>
    <w:tmpl w:val="28688218"/>
    <w:lvl w:ilvl="0" w:tplc="040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0" w15:restartNumberingAfterBreak="0">
    <w:nsid w:val="23843424"/>
    <w:multiLevelType w:val="multilevel"/>
    <w:tmpl w:val="E8663A9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58106A7"/>
    <w:multiLevelType w:val="hybridMultilevel"/>
    <w:tmpl w:val="E9342BD8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B241DF"/>
    <w:multiLevelType w:val="multilevel"/>
    <w:tmpl w:val="7A34993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2C54530F"/>
    <w:multiLevelType w:val="multilevel"/>
    <w:tmpl w:val="46326E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30903227"/>
    <w:multiLevelType w:val="multilevel"/>
    <w:tmpl w:val="A0DA760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5" w15:restartNumberingAfterBreak="0">
    <w:nsid w:val="314A0E88"/>
    <w:multiLevelType w:val="hybridMultilevel"/>
    <w:tmpl w:val="DD98CEF2"/>
    <w:lvl w:ilvl="0" w:tplc="61DC913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4C5A21"/>
    <w:multiLevelType w:val="hybridMultilevel"/>
    <w:tmpl w:val="A87AE73E"/>
    <w:lvl w:ilvl="0" w:tplc="99F01D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540288E"/>
    <w:multiLevelType w:val="multilevel"/>
    <w:tmpl w:val="150CEB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3AF214C3"/>
    <w:multiLevelType w:val="hybridMultilevel"/>
    <w:tmpl w:val="6E8EC0FA"/>
    <w:lvl w:ilvl="0" w:tplc="5A96C5DE">
      <w:start w:val="1"/>
      <w:numFmt w:val="lowerLetter"/>
      <w:lvlText w:val="(%1)"/>
      <w:lvlJc w:val="left"/>
      <w:pPr>
        <w:ind w:left="4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 w15:restartNumberingAfterBreak="0">
    <w:nsid w:val="3CFD6587"/>
    <w:multiLevelType w:val="hybridMultilevel"/>
    <w:tmpl w:val="511AAE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F93071"/>
    <w:multiLevelType w:val="hybridMultilevel"/>
    <w:tmpl w:val="5C2C89F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9E468DF"/>
    <w:multiLevelType w:val="hybridMultilevel"/>
    <w:tmpl w:val="24424F28"/>
    <w:lvl w:ilvl="0" w:tplc="90AA621E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A4C12FE"/>
    <w:multiLevelType w:val="hybridMultilevel"/>
    <w:tmpl w:val="A5AEB3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010C9B"/>
    <w:multiLevelType w:val="hybridMultilevel"/>
    <w:tmpl w:val="84483FB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521A01FA"/>
    <w:multiLevelType w:val="hybridMultilevel"/>
    <w:tmpl w:val="0DE6AA3C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5C171787"/>
    <w:multiLevelType w:val="hybridMultilevel"/>
    <w:tmpl w:val="198EBC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3A2982"/>
    <w:multiLevelType w:val="hybridMultilevel"/>
    <w:tmpl w:val="263A06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461377"/>
    <w:multiLevelType w:val="multilevel"/>
    <w:tmpl w:val="D71837E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68E30A67"/>
    <w:multiLevelType w:val="hybridMultilevel"/>
    <w:tmpl w:val="935E090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pStyle w:val="Textodstavce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115544"/>
    <w:multiLevelType w:val="hybridMultilevel"/>
    <w:tmpl w:val="BB482B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C601A6"/>
    <w:multiLevelType w:val="multilevel"/>
    <w:tmpl w:val="C44E888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76C70F35"/>
    <w:multiLevelType w:val="hybridMultilevel"/>
    <w:tmpl w:val="0F6C0018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2" w15:restartNumberingAfterBreak="0">
    <w:nsid w:val="78936CBE"/>
    <w:multiLevelType w:val="hybridMultilevel"/>
    <w:tmpl w:val="2BDE40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0D708C"/>
    <w:multiLevelType w:val="multilevel"/>
    <w:tmpl w:val="529821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38"/>
  </w:num>
  <w:num w:numId="5">
    <w:abstractNumId w:val="34"/>
  </w:num>
  <w:num w:numId="6">
    <w:abstractNumId w:val="37"/>
  </w:num>
  <w:num w:numId="7">
    <w:abstractNumId w:val="15"/>
  </w:num>
  <w:num w:numId="8">
    <w:abstractNumId w:val="33"/>
  </w:num>
  <w:num w:numId="9">
    <w:abstractNumId w:val="32"/>
  </w:num>
  <w:num w:numId="10">
    <w:abstractNumId w:val="42"/>
  </w:num>
  <w:num w:numId="11">
    <w:abstractNumId w:val="18"/>
  </w:num>
  <w:num w:numId="12">
    <w:abstractNumId w:val="31"/>
  </w:num>
  <w:num w:numId="13">
    <w:abstractNumId w:val="17"/>
  </w:num>
  <w:num w:numId="14">
    <w:abstractNumId w:val="36"/>
  </w:num>
  <w:num w:numId="15">
    <w:abstractNumId w:val="6"/>
  </w:num>
  <w:num w:numId="16">
    <w:abstractNumId w:val="16"/>
  </w:num>
  <w:num w:numId="17">
    <w:abstractNumId w:val="25"/>
  </w:num>
  <w:num w:numId="18">
    <w:abstractNumId w:val="0"/>
  </w:num>
  <w:num w:numId="19">
    <w:abstractNumId w:val="26"/>
  </w:num>
  <w:num w:numId="20">
    <w:abstractNumId w:val="27"/>
  </w:num>
  <w:num w:numId="21">
    <w:abstractNumId w:val="10"/>
  </w:num>
  <w:num w:numId="22">
    <w:abstractNumId w:val="12"/>
  </w:num>
  <w:num w:numId="23">
    <w:abstractNumId w:val="24"/>
  </w:num>
  <w:num w:numId="24">
    <w:abstractNumId w:val="40"/>
  </w:num>
  <w:num w:numId="25">
    <w:abstractNumId w:val="23"/>
  </w:num>
  <w:num w:numId="26">
    <w:abstractNumId w:val="43"/>
  </w:num>
  <w:num w:numId="27">
    <w:abstractNumId w:val="21"/>
  </w:num>
  <w:num w:numId="28">
    <w:abstractNumId w:val="20"/>
  </w:num>
  <w:num w:numId="29">
    <w:abstractNumId w:val="22"/>
  </w:num>
  <w:num w:numId="30">
    <w:abstractNumId w:val="14"/>
  </w:num>
  <w:num w:numId="31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1"/>
  </w:num>
  <w:num w:numId="34">
    <w:abstractNumId w:val="19"/>
  </w:num>
  <w:num w:numId="35">
    <w:abstractNumId w:val="28"/>
  </w:num>
  <w:num w:numId="36">
    <w:abstractNumId w:val="30"/>
  </w:num>
  <w:num w:numId="37">
    <w:abstractNumId w:val="13"/>
  </w:num>
  <w:num w:numId="38">
    <w:abstractNumId w:val="29"/>
  </w:num>
  <w:num w:numId="39">
    <w:abstractNumId w:val="3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66C"/>
    <w:rsid w:val="00032CAA"/>
    <w:rsid w:val="00056F5B"/>
    <w:rsid w:val="00070108"/>
    <w:rsid w:val="00075FA3"/>
    <w:rsid w:val="00080C7A"/>
    <w:rsid w:val="0008118C"/>
    <w:rsid w:val="0009005E"/>
    <w:rsid w:val="000A63E8"/>
    <w:rsid w:val="000B0137"/>
    <w:rsid w:val="000B33B5"/>
    <w:rsid w:val="000B46B9"/>
    <w:rsid w:val="000B7F33"/>
    <w:rsid w:val="000C2C5A"/>
    <w:rsid w:val="000D0707"/>
    <w:rsid w:val="000D0E5A"/>
    <w:rsid w:val="000E0D78"/>
    <w:rsid w:val="000F2B6F"/>
    <w:rsid w:val="00150D7E"/>
    <w:rsid w:val="001569E4"/>
    <w:rsid w:val="00172ADB"/>
    <w:rsid w:val="001734AC"/>
    <w:rsid w:val="00193416"/>
    <w:rsid w:val="001A192C"/>
    <w:rsid w:val="001A63D8"/>
    <w:rsid w:val="001C0AC3"/>
    <w:rsid w:val="001D3FC1"/>
    <w:rsid w:val="001E253F"/>
    <w:rsid w:val="00211B47"/>
    <w:rsid w:val="002366BE"/>
    <w:rsid w:val="00253A9E"/>
    <w:rsid w:val="00294D41"/>
    <w:rsid w:val="002A58B1"/>
    <w:rsid w:val="002B08BD"/>
    <w:rsid w:val="002B3A4A"/>
    <w:rsid w:val="002B749E"/>
    <w:rsid w:val="002F26E4"/>
    <w:rsid w:val="00300D42"/>
    <w:rsid w:val="00305FF2"/>
    <w:rsid w:val="003135DA"/>
    <w:rsid w:val="00330F44"/>
    <w:rsid w:val="0034661A"/>
    <w:rsid w:val="00365529"/>
    <w:rsid w:val="003875F4"/>
    <w:rsid w:val="003B6FE6"/>
    <w:rsid w:val="003C7B58"/>
    <w:rsid w:val="003D51F0"/>
    <w:rsid w:val="003E066C"/>
    <w:rsid w:val="003F044D"/>
    <w:rsid w:val="00407201"/>
    <w:rsid w:val="00456BCB"/>
    <w:rsid w:val="00467BBE"/>
    <w:rsid w:val="004846F0"/>
    <w:rsid w:val="0049122A"/>
    <w:rsid w:val="004A2741"/>
    <w:rsid w:val="004D2E9A"/>
    <w:rsid w:val="004D7E53"/>
    <w:rsid w:val="004E0BFD"/>
    <w:rsid w:val="004E5113"/>
    <w:rsid w:val="005034DA"/>
    <w:rsid w:val="00505586"/>
    <w:rsid w:val="005176BF"/>
    <w:rsid w:val="00531463"/>
    <w:rsid w:val="00540DA8"/>
    <w:rsid w:val="00542CCF"/>
    <w:rsid w:val="00550D2A"/>
    <w:rsid w:val="0058792D"/>
    <w:rsid w:val="00590F04"/>
    <w:rsid w:val="005D0C96"/>
    <w:rsid w:val="005D4717"/>
    <w:rsid w:val="005D52C1"/>
    <w:rsid w:val="005E1362"/>
    <w:rsid w:val="005F2AE9"/>
    <w:rsid w:val="00602CC3"/>
    <w:rsid w:val="00607CBB"/>
    <w:rsid w:val="00647125"/>
    <w:rsid w:val="006836B6"/>
    <w:rsid w:val="00691172"/>
    <w:rsid w:val="006B2530"/>
    <w:rsid w:val="006D785C"/>
    <w:rsid w:val="006E0EB9"/>
    <w:rsid w:val="006F2C3D"/>
    <w:rsid w:val="006F54B5"/>
    <w:rsid w:val="007039BB"/>
    <w:rsid w:val="00716204"/>
    <w:rsid w:val="0075373B"/>
    <w:rsid w:val="0075498C"/>
    <w:rsid w:val="007707DB"/>
    <w:rsid w:val="00770981"/>
    <w:rsid w:val="0077168E"/>
    <w:rsid w:val="007917A3"/>
    <w:rsid w:val="00793BC0"/>
    <w:rsid w:val="007D1C1D"/>
    <w:rsid w:val="007F016D"/>
    <w:rsid w:val="007F1468"/>
    <w:rsid w:val="007F393F"/>
    <w:rsid w:val="00805AE2"/>
    <w:rsid w:val="00807985"/>
    <w:rsid w:val="00814DB7"/>
    <w:rsid w:val="008272C0"/>
    <w:rsid w:val="00827EFC"/>
    <w:rsid w:val="00860D5E"/>
    <w:rsid w:val="008A0447"/>
    <w:rsid w:val="008A51B4"/>
    <w:rsid w:val="008B2719"/>
    <w:rsid w:val="008C2EE1"/>
    <w:rsid w:val="008E4A45"/>
    <w:rsid w:val="009065FE"/>
    <w:rsid w:val="00906AB9"/>
    <w:rsid w:val="00912FBD"/>
    <w:rsid w:val="00925F01"/>
    <w:rsid w:val="0094771B"/>
    <w:rsid w:val="00950A1F"/>
    <w:rsid w:val="009547BA"/>
    <w:rsid w:val="00980355"/>
    <w:rsid w:val="00997C5A"/>
    <w:rsid w:val="009A7438"/>
    <w:rsid w:val="009B3F7B"/>
    <w:rsid w:val="009C73ED"/>
    <w:rsid w:val="009E22FA"/>
    <w:rsid w:val="009F5C19"/>
    <w:rsid w:val="00A01851"/>
    <w:rsid w:val="00A03F3B"/>
    <w:rsid w:val="00A55A4F"/>
    <w:rsid w:val="00A72303"/>
    <w:rsid w:val="00AA389B"/>
    <w:rsid w:val="00AA49AC"/>
    <w:rsid w:val="00AA530C"/>
    <w:rsid w:val="00B23D68"/>
    <w:rsid w:val="00B244FC"/>
    <w:rsid w:val="00B24C5A"/>
    <w:rsid w:val="00B47920"/>
    <w:rsid w:val="00B9261F"/>
    <w:rsid w:val="00BB5FF7"/>
    <w:rsid w:val="00BC2F97"/>
    <w:rsid w:val="00BE232C"/>
    <w:rsid w:val="00BE43C7"/>
    <w:rsid w:val="00BE694D"/>
    <w:rsid w:val="00C006C6"/>
    <w:rsid w:val="00C03CF5"/>
    <w:rsid w:val="00C631F1"/>
    <w:rsid w:val="00C81652"/>
    <w:rsid w:val="00C92471"/>
    <w:rsid w:val="00CA15F4"/>
    <w:rsid w:val="00CA5929"/>
    <w:rsid w:val="00CA74C9"/>
    <w:rsid w:val="00CC3117"/>
    <w:rsid w:val="00CC6812"/>
    <w:rsid w:val="00CD1FA5"/>
    <w:rsid w:val="00D13BB4"/>
    <w:rsid w:val="00D227B5"/>
    <w:rsid w:val="00D36CFC"/>
    <w:rsid w:val="00D73C15"/>
    <w:rsid w:val="00D87F76"/>
    <w:rsid w:val="00DD3D01"/>
    <w:rsid w:val="00E11DE1"/>
    <w:rsid w:val="00E15937"/>
    <w:rsid w:val="00E20553"/>
    <w:rsid w:val="00E27979"/>
    <w:rsid w:val="00E47E81"/>
    <w:rsid w:val="00E65CCC"/>
    <w:rsid w:val="00E7155C"/>
    <w:rsid w:val="00E85DA0"/>
    <w:rsid w:val="00EB04F1"/>
    <w:rsid w:val="00EB1924"/>
    <w:rsid w:val="00EC1055"/>
    <w:rsid w:val="00ED192B"/>
    <w:rsid w:val="00ED3FB2"/>
    <w:rsid w:val="00EE06D5"/>
    <w:rsid w:val="00EE51EC"/>
    <w:rsid w:val="00EE56AB"/>
    <w:rsid w:val="00EE76E7"/>
    <w:rsid w:val="00F0377E"/>
    <w:rsid w:val="00F472BA"/>
    <w:rsid w:val="00F63263"/>
    <w:rsid w:val="00F740E1"/>
    <w:rsid w:val="00F86A28"/>
    <w:rsid w:val="00F9210D"/>
    <w:rsid w:val="00FC2DE3"/>
    <w:rsid w:val="00FD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64FAE2C"/>
  <w15:docId w15:val="{84AAA7DD-06E3-4E41-8364-C03D90BAC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40DA8"/>
    <w:pPr>
      <w:suppressAutoHyphens/>
      <w:jc w:val="both"/>
    </w:pPr>
    <w:rPr>
      <w:rFonts w:ascii="Arial" w:hAnsi="Arial" w:cs="Arial"/>
      <w:sz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540DA8"/>
    <w:pPr>
      <w:keepNext/>
      <w:keepLines/>
      <w:numPr>
        <w:numId w:val="1"/>
      </w:numPr>
      <w:spacing w:before="240" w:after="120"/>
      <w:outlineLvl w:val="0"/>
    </w:pPr>
    <w:rPr>
      <w:b/>
      <w:caps/>
      <w:u w:val="single"/>
    </w:rPr>
  </w:style>
  <w:style w:type="paragraph" w:styleId="Nadpis2">
    <w:name w:val="heading 2"/>
    <w:basedOn w:val="Odstavec0"/>
    <w:next w:val="Normln"/>
    <w:qFormat/>
    <w:rsid w:val="00540DA8"/>
    <w:pPr>
      <w:numPr>
        <w:ilvl w:val="1"/>
        <w:numId w:val="1"/>
      </w:numPr>
      <w:tabs>
        <w:tab w:val="clear" w:pos="680"/>
      </w:tabs>
      <w:outlineLvl w:val="1"/>
    </w:pPr>
    <w:rPr>
      <w:sz w:val="22"/>
      <w:szCs w:val="22"/>
      <w:lang w:val="cs-CZ"/>
    </w:rPr>
  </w:style>
  <w:style w:type="paragraph" w:styleId="Nadpis3">
    <w:name w:val="heading 3"/>
    <w:basedOn w:val="Normln"/>
    <w:next w:val="Normlnodsazen1"/>
    <w:qFormat/>
    <w:rsid w:val="00540DA8"/>
    <w:pPr>
      <w:numPr>
        <w:ilvl w:val="2"/>
        <w:numId w:val="1"/>
      </w:numPr>
      <w:outlineLvl w:val="2"/>
    </w:pPr>
    <w:rPr>
      <w:b/>
    </w:rPr>
  </w:style>
  <w:style w:type="paragraph" w:styleId="Nadpis4">
    <w:name w:val="heading 4"/>
    <w:basedOn w:val="Normln"/>
    <w:next w:val="Normlnodsazen1"/>
    <w:qFormat/>
    <w:rsid w:val="00540DA8"/>
    <w:pPr>
      <w:numPr>
        <w:ilvl w:val="3"/>
        <w:numId w:val="1"/>
      </w:numPr>
      <w:ind w:left="354" w:firstLine="0"/>
      <w:outlineLvl w:val="3"/>
    </w:pPr>
    <w:rPr>
      <w:rFonts w:ascii="Times New Roman" w:hAnsi="Times New Roman" w:cs="Times New Roman"/>
      <w:szCs w:val="24"/>
      <w:u w:val="single"/>
    </w:rPr>
  </w:style>
  <w:style w:type="paragraph" w:styleId="Nadpis5">
    <w:name w:val="heading 5"/>
    <w:basedOn w:val="Normln"/>
    <w:next w:val="Normlnodsazen1"/>
    <w:qFormat/>
    <w:rsid w:val="00540DA8"/>
    <w:pPr>
      <w:numPr>
        <w:ilvl w:val="4"/>
        <w:numId w:val="1"/>
      </w:numPr>
      <w:ind w:left="708" w:firstLine="0"/>
      <w:outlineLvl w:val="4"/>
    </w:pPr>
    <w:rPr>
      <w:rFonts w:ascii="Times New Roman" w:hAnsi="Times New Roman" w:cs="Times New Roman"/>
      <w:b/>
      <w:bCs/>
      <w:sz w:val="20"/>
    </w:rPr>
  </w:style>
  <w:style w:type="paragraph" w:styleId="Nadpis6">
    <w:name w:val="heading 6"/>
    <w:basedOn w:val="Normln"/>
    <w:next w:val="Normlnodsazen1"/>
    <w:qFormat/>
    <w:rsid w:val="00540DA8"/>
    <w:pPr>
      <w:numPr>
        <w:ilvl w:val="5"/>
        <w:numId w:val="1"/>
      </w:numPr>
      <w:ind w:left="708" w:firstLine="0"/>
      <w:outlineLvl w:val="5"/>
    </w:pPr>
    <w:rPr>
      <w:rFonts w:ascii="Times New Roman" w:hAnsi="Times New Roman" w:cs="Times New Roman"/>
      <w:sz w:val="20"/>
      <w:u w:val="single"/>
    </w:rPr>
  </w:style>
  <w:style w:type="paragraph" w:styleId="Nadpis7">
    <w:name w:val="heading 7"/>
    <w:basedOn w:val="Normln"/>
    <w:next w:val="Normlnodsazen1"/>
    <w:qFormat/>
    <w:rsid w:val="00540DA8"/>
    <w:pPr>
      <w:numPr>
        <w:ilvl w:val="6"/>
        <w:numId w:val="1"/>
      </w:numPr>
      <w:ind w:left="708" w:firstLine="0"/>
      <w:outlineLvl w:val="6"/>
    </w:pPr>
    <w:rPr>
      <w:rFonts w:ascii="Times New Roman" w:hAnsi="Times New Roman" w:cs="Times New Roman"/>
      <w:i/>
      <w:iCs/>
      <w:sz w:val="20"/>
    </w:rPr>
  </w:style>
  <w:style w:type="paragraph" w:styleId="Nadpis8">
    <w:name w:val="heading 8"/>
    <w:basedOn w:val="Normln"/>
    <w:next w:val="Normlnodsazen1"/>
    <w:qFormat/>
    <w:rsid w:val="00540DA8"/>
    <w:pPr>
      <w:numPr>
        <w:ilvl w:val="7"/>
        <w:numId w:val="1"/>
      </w:numPr>
      <w:ind w:left="708" w:firstLine="0"/>
      <w:outlineLvl w:val="7"/>
    </w:pPr>
    <w:rPr>
      <w:rFonts w:ascii="Times New Roman" w:hAnsi="Times New Roman" w:cs="Times New Roman"/>
      <w:i/>
      <w:iCs/>
      <w:sz w:val="20"/>
    </w:rPr>
  </w:style>
  <w:style w:type="paragraph" w:styleId="Nadpis9">
    <w:name w:val="heading 9"/>
    <w:basedOn w:val="Normln"/>
    <w:next w:val="Normlnodsazen1"/>
    <w:qFormat/>
    <w:rsid w:val="00540DA8"/>
    <w:pPr>
      <w:numPr>
        <w:ilvl w:val="8"/>
        <w:numId w:val="1"/>
      </w:numPr>
      <w:ind w:left="708" w:firstLine="0"/>
      <w:outlineLvl w:val="8"/>
    </w:pPr>
    <w:rPr>
      <w:rFonts w:ascii="Times New Roman" w:hAnsi="Times New Roman" w:cs="Times New Roman"/>
      <w:i/>
      <w:iCs/>
      <w:sz w:val="20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3z0">
    <w:name w:val="WW8Num3z0"/>
    <w:rsid w:val="00540DA8"/>
    <w:rPr>
      <w:rFonts w:ascii="Symbol" w:hAnsi="Symbol"/>
    </w:rPr>
  </w:style>
  <w:style w:type="character" w:customStyle="1" w:styleId="WW8Num8z0">
    <w:name w:val="WW8Num8z0"/>
    <w:rsid w:val="00540DA8"/>
    <w:rPr>
      <w:rFonts w:ascii="Times New Roman" w:hAnsi="Times New Roman"/>
      <w:b/>
    </w:rPr>
  </w:style>
  <w:style w:type="character" w:customStyle="1" w:styleId="WW8Num10z0">
    <w:name w:val="WW8Num10z0"/>
    <w:rsid w:val="00540DA8"/>
    <w:rPr>
      <w:b w:val="0"/>
    </w:rPr>
  </w:style>
  <w:style w:type="character" w:customStyle="1" w:styleId="Standardnpsmoodstavce2">
    <w:name w:val="Standardní písmo odstavce2"/>
    <w:rsid w:val="00540DA8"/>
  </w:style>
  <w:style w:type="character" w:customStyle="1" w:styleId="WW8Num4z0">
    <w:name w:val="WW8Num4z0"/>
    <w:rsid w:val="00540DA8"/>
    <w:rPr>
      <w:rFonts w:ascii="Symbol" w:hAnsi="Symbol"/>
    </w:rPr>
  </w:style>
  <w:style w:type="character" w:customStyle="1" w:styleId="WW8Num9z0">
    <w:name w:val="WW8Num9z0"/>
    <w:rsid w:val="00540DA8"/>
    <w:rPr>
      <w:b/>
    </w:rPr>
  </w:style>
  <w:style w:type="character" w:customStyle="1" w:styleId="WW8Num11z0">
    <w:name w:val="WW8Num11z0"/>
    <w:rsid w:val="00540DA8"/>
    <w:rPr>
      <w:rFonts w:ascii="Arial" w:hAnsi="Arial" w:cs="Arial"/>
    </w:rPr>
  </w:style>
  <w:style w:type="character" w:customStyle="1" w:styleId="Absatz-Standardschriftart">
    <w:name w:val="Absatz-Standardschriftart"/>
    <w:rsid w:val="00540DA8"/>
  </w:style>
  <w:style w:type="character" w:customStyle="1" w:styleId="WW8Num4z1">
    <w:name w:val="WW8Num4z1"/>
    <w:rsid w:val="00540DA8"/>
    <w:rPr>
      <w:rFonts w:ascii="Courier New" w:hAnsi="Courier New" w:cs="Courier New"/>
    </w:rPr>
  </w:style>
  <w:style w:type="character" w:customStyle="1" w:styleId="WW8Num4z2">
    <w:name w:val="WW8Num4z2"/>
    <w:rsid w:val="00540DA8"/>
    <w:rPr>
      <w:rFonts w:ascii="Wingdings" w:hAnsi="Wingdings"/>
    </w:rPr>
  </w:style>
  <w:style w:type="character" w:customStyle="1" w:styleId="WW8Num5z0">
    <w:name w:val="WW8Num5z0"/>
    <w:rsid w:val="00540DA8"/>
    <w:rPr>
      <w:rFonts w:ascii="Symbol" w:hAnsi="Symbol"/>
    </w:rPr>
  </w:style>
  <w:style w:type="character" w:customStyle="1" w:styleId="WW8Num5z1">
    <w:name w:val="WW8Num5z1"/>
    <w:rsid w:val="00540DA8"/>
    <w:rPr>
      <w:rFonts w:ascii="Courier New" w:hAnsi="Courier New"/>
    </w:rPr>
  </w:style>
  <w:style w:type="character" w:customStyle="1" w:styleId="WW8Num5z2">
    <w:name w:val="WW8Num5z2"/>
    <w:rsid w:val="00540DA8"/>
    <w:rPr>
      <w:rFonts w:ascii="Wingdings" w:hAnsi="Wingdings"/>
    </w:rPr>
  </w:style>
  <w:style w:type="character" w:customStyle="1" w:styleId="WW8Num9z2">
    <w:name w:val="WW8Num9z2"/>
    <w:rsid w:val="00540DA8"/>
    <w:rPr>
      <w:rFonts w:ascii="Times New Roman" w:eastAsia="Times New Roman" w:hAnsi="Times New Roman" w:cs="Times New Roman"/>
    </w:rPr>
  </w:style>
  <w:style w:type="character" w:customStyle="1" w:styleId="WW8Num10z2">
    <w:name w:val="WW8Num10z2"/>
    <w:rsid w:val="00540DA8"/>
    <w:rPr>
      <w:rFonts w:ascii="Arial" w:eastAsia="Times New Roman" w:hAnsi="Arial" w:cs="Arial"/>
    </w:rPr>
  </w:style>
  <w:style w:type="character" w:customStyle="1" w:styleId="WW8Num17z0">
    <w:name w:val="WW8Num17z0"/>
    <w:rsid w:val="00540DA8"/>
    <w:rPr>
      <w:rFonts w:ascii="Times New Roman" w:eastAsia="Times New Roman" w:hAnsi="Times New Roman" w:cs="Times New Roman"/>
    </w:rPr>
  </w:style>
  <w:style w:type="character" w:customStyle="1" w:styleId="WW8Num17z2">
    <w:name w:val="WW8Num17z2"/>
    <w:rsid w:val="00540DA8"/>
    <w:rPr>
      <w:rFonts w:ascii="Wingdings" w:hAnsi="Wingdings"/>
    </w:rPr>
  </w:style>
  <w:style w:type="character" w:customStyle="1" w:styleId="WW8Num17z3">
    <w:name w:val="WW8Num17z3"/>
    <w:rsid w:val="00540DA8"/>
    <w:rPr>
      <w:rFonts w:ascii="Symbol" w:hAnsi="Symbol"/>
    </w:rPr>
  </w:style>
  <w:style w:type="character" w:customStyle="1" w:styleId="WW8Num17z4">
    <w:name w:val="WW8Num17z4"/>
    <w:rsid w:val="00540DA8"/>
    <w:rPr>
      <w:rFonts w:ascii="Courier New" w:hAnsi="Courier New"/>
    </w:rPr>
  </w:style>
  <w:style w:type="character" w:customStyle="1" w:styleId="WW8Num24z0">
    <w:name w:val="WW8Num24z0"/>
    <w:rsid w:val="00540DA8"/>
    <w:rPr>
      <w:rFonts w:ascii="Arial" w:hAnsi="Arial"/>
      <w:sz w:val="24"/>
      <w:szCs w:val="24"/>
    </w:rPr>
  </w:style>
  <w:style w:type="character" w:customStyle="1" w:styleId="WW8Num24z1">
    <w:name w:val="WW8Num24z1"/>
    <w:rsid w:val="00540DA8"/>
    <w:rPr>
      <w:sz w:val="22"/>
    </w:rPr>
  </w:style>
  <w:style w:type="character" w:customStyle="1" w:styleId="WW8Num25z0">
    <w:name w:val="WW8Num25z0"/>
    <w:rsid w:val="00540DA8"/>
    <w:rPr>
      <w:rFonts w:ascii="Arial" w:eastAsia="Arial Unicode MS" w:hAnsi="Arial" w:cs="Arial"/>
    </w:rPr>
  </w:style>
  <w:style w:type="character" w:customStyle="1" w:styleId="WW8Num25z1">
    <w:name w:val="WW8Num25z1"/>
    <w:rsid w:val="00540DA8"/>
    <w:rPr>
      <w:rFonts w:ascii="Courier New" w:hAnsi="Courier New" w:cs="Courier New"/>
    </w:rPr>
  </w:style>
  <w:style w:type="character" w:customStyle="1" w:styleId="WW8Num25z2">
    <w:name w:val="WW8Num25z2"/>
    <w:rsid w:val="00540DA8"/>
    <w:rPr>
      <w:rFonts w:ascii="Wingdings" w:hAnsi="Wingdings"/>
    </w:rPr>
  </w:style>
  <w:style w:type="character" w:customStyle="1" w:styleId="WW8Num25z3">
    <w:name w:val="WW8Num25z3"/>
    <w:rsid w:val="00540DA8"/>
    <w:rPr>
      <w:rFonts w:ascii="Symbol" w:hAnsi="Symbol"/>
    </w:rPr>
  </w:style>
  <w:style w:type="character" w:customStyle="1" w:styleId="WW8Num27z0">
    <w:name w:val="WW8Num27z0"/>
    <w:rsid w:val="00540DA8"/>
    <w:rPr>
      <w:rFonts w:ascii="Symbol" w:hAnsi="Symbol"/>
    </w:rPr>
  </w:style>
  <w:style w:type="character" w:customStyle="1" w:styleId="WW8Num27z1">
    <w:name w:val="WW8Num27z1"/>
    <w:rsid w:val="00540DA8"/>
    <w:rPr>
      <w:rFonts w:ascii="Courier New" w:hAnsi="Courier New"/>
    </w:rPr>
  </w:style>
  <w:style w:type="character" w:customStyle="1" w:styleId="WW8Num27z2">
    <w:name w:val="WW8Num27z2"/>
    <w:rsid w:val="00540DA8"/>
    <w:rPr>
      <w:rFonts w:ascii="Wingdings" w:hAnsi="Wingdings"/>
    </w:rPr>
  </w:style>
  <w:style w:type="character" w:customStyle="1" w:styleId="WW8Num28z0">
    <w:name w:val="WW8Num28z0"/>
    <w:rsid w:val="00540DA8"/>
    <w:rPr>
      <w:b w:val="0"/>
      <w:sz w:val="22"/>
      <w:szCs w:val="22"/>
    </w:rPr>
  </w:style>
  <w:style w:type="character" w:customStyle="1" w:styleId="WW8Num28z2">
    <w:name w:val="WW8Num28z2"/>
    <w:rsid w:val="00540DA8"/>
    <w:rPr>
      <w:rFonts w:ascii="Arial" w:eastAsia="Times New Roman" w:hAnsi="Arial" w:cs="Arial"/>
    </w:rPr>
  </w:style>
  <w:style w:type="character" w:customStyle="1" w:styleId="Standardnpsmoodstavce1">
    <w:name w:val="Standardní písmo odstavce1"/>
    <w:rsid w:val="00540DA8"/>
  </w:style>
  <w:style w:type="character" w:customStyle="1" w:styleId="Odkaznakoment1">
    <w:name w:val="Odkaz na komentář1"/>
    <w:basedOn w:val="Standardnpsmoodstavce1"/>
    <w:rsid w:val="00540DA8"/>
    <w:rPr>
      <w:sz w:val="16"/>
      <w:szCs w:val="16"/>
    </w:rPr>
  </w:style>
  <w:style w:type="character" w:styleId="slodku">
    <w:name w:val="line number"/>
    <w:basedOn w:val="Standardnpsmoodstavce1"/>
    <w:rsid w:val="00540DA8"/>
  </w:style>
  <w:style w:type="character" w:customStyle="1" w:styleId="Znakypropoznmkupodarou">
    <w:name w:val="Znaky pro poznámku pod čarou"/>
    <w:basedOn w:val="Standardnpsmoodstavce1"/>
    <w:rsid w:val="00540DA8"/>
    <w:rPr>
      <w:position w:val="3"/>
      <w:sz w:val="16"/>
      <w:szCs w:val="16"/>
    </w:rPr>
  </w:style>
  <w:style w:type="character" w:customStyle="1" w:styleId="Znakyprovysvtlivky">
    <w:name w:val="Znaky pro vysvětlivky"/>
    <w:basedOn w:val="Standardnpsmoodstavce1"/>
    <w:rsid w:val="00540DA8"/>
    <w:rPr>
      <w:vertAlign w:val="superscript"/>
    </w:rPr>
  </w:style>
  <w:style w:type="character" w:customStyle="1" w:styleId="StylEslovanseznamArial11bChar">
    <w:name w:val="Styl Eíslovaný seznam + Arial 11 b. Char"/>
    <w:basedOn w:val="Standardnpsmoodstavce1"/>
    <w:rsid w:val="00540DA8"/>
    <w:rPr>
      <w:rFonts w:ascii="Arial" w:hAnsi="Arial"/>
      <w:sz w:val="22"/>
      <w:lang w:val="cs-CZ"/>
    </w:rPr>
  </w:style>
  <w:style w:type="character" w:styleId="Hypertextovodkaz">
    <w:name w:val="Hyperlink"/>
    <w:rsid w:val="00540DA8"/>
    <w:rPr>
      <w:sz w:val="22"/>
      <w:szCs w:val="22"/>
    </w:rPr>
  </w:style>
  <w:style w:type="character" w:styleId="slostrnky">
    <w:name w:val="page number"/>
    <w:basedOn w:val="Standardnpsmoodstavce1"/>
    <w:rsid w:val="00540DA8"/>
  </w:style>
  <w:style w:type="character" w:customStyle="1" w:styleId="AAOdstavecCharChar">
    <w:name w:val="AA_Odstavec Char Char"/>
    <w:basedOn w:val="Standardnpsmoodstavce1"/>
    <w:rsid w:val="00540DA8"/>
    <w:rPr>
      <w:rFonts w:ascii="Arial" w:hAnsi="Arial" w:cs="Arial"/>
      <w:sz w:val="24"/>
      <w:szCs w:val="24"/>
      <w:lang w:val="cs-CZ" w:eastAsia="ar-SA" w:bidi="ar-SA"/>
    </w:rPr>
  </w:style>
  <w:style w:type="character" w:customStyle="1" w:styleId="AANadpis5Char">
    <w:name w:val="AA_Nadpis5 Char"/>
    <w:basedOn w:val="Standardnpsmoodstavce1"/>
    <w:rsid w:val="00540DA8"/>
    <w:rPr>
      <w:rFonts w:ascii="Arial" w:hAnsi="Arial" w:cs="Arial"/>
      <w:b/>
      <w:bCs/>
      <w:caps/>
      <w:sz w:val="24"/>
      <w:lang w:val="fr-FR" w:eastAsia="ar-SA" w:bidi="ar-SA"/>
    </w:rPr>
  </w:style>
  <w:style w:type="character" w:customStyle="1" w:styleId="AANadpis4Char">
    <w:name w:val="AA_Nadpis4 Char"/>
    <w:basedOn w:val="Standardnpsmoodstavce1"/>
    <w:rsid w:val="00540DA8"/>
    <w:rPr>
      <w:rFonts w:ascii="Arial" w:hAnsi="Arial" w:cs="Arial"/>
      <w:b/>
      <w:bCs/>
      <w:caps/>
      <w:sz w:val="24"/>
      <w:szCs w:val="24"/>
      <w:lang w:val="sv-SE" w:eastAsia="ar-SA" w:bidi="ar-SA"/>
    </w:rPr>
  </w:style>
  <w:style w:type="character" w:customStyle="1" w:styleId="ANadpis2Char">
    <w:name w:val="A_Nadpis2 Char"/>
    <w:basedOn w:val="Standardnpsmoodstavce1"/>
    <w:rsid w:val="00540DA8"/>
    <w:rPr>
      <w:b/>
      <w:bCs/>
      <w:sz w:val="24"/>
      <w:szCs w:val="24"/>
      <w:lang w:val="cs-CZ" w:eastAsia="ar-SA" w:bidi="ar-SA"/>
    </w:rPr>
  </w:style>
  <w:style w:type="character" w:customStyle="1" w:styleId="Zkladntextodsazen3Char">
    <w:name w:val="Základní text odsazený 3 Char"/>
    <w:basedOn w:val="Standardnpsmoodstavce1"/>
    <w:link w:val="Zkladntextodsazen3"/>
    <w:uiPriority w:val="99"/>
    <w:rsid w:val="00540DA8"/>
    <w:rPr>
      <w:rFonts w:ascii="Arial" w:hAnsi="Arial" w:cs="Arial"/>
      <w:sz w:val="16"/>
      <w:szCs w:val="16"/>
    </w:rPr>
  </w:style>
  <w:style w:type="character" w:customStyle="1" w:styleId="FormtovanvHTMLChar">
    <w:name w:val="Formátovaný v HTML Char"/>
    <w:basedOn w:val="Standardnpsmoodstavce1"/>
    <w:rsid w:val="00540DA8"/>
    <w:rPr>
      <w:rFonts w:ascii="Arial Unicode MS" w:eastAsia="Arial Unicode MS" w:hAnsi="Arial Unicode MS" w:cs="Arial Unicode MS"/>
    </w:rPr>
  </w:style>
  <w:style w:type="character" w:customStyle="1" w:styleId="ZhlavChar">
    <w:name w:val="Záhlaví Char"/>
    <w:basedOn w:val="Standardnpsmoodstavce1"/>
    <w:uiPriority w:val="99"/>
    <w:rsid w:val="00540DA8"/>
    <w:rPr>
      <w:rFonts w:ascii="Arial" w:hAnsi="Arial" w:cs="Arial"/>
      <w:sz w:val="24"/>
    </w:rPr>
  </w:style>
  <w:style w:type="character" w:customStyle="1" w:styleId="platne">
    <w:name w:val="platne"/>
    <w:basedOn w:val="Standardnpsmoodstavce1"/>
    <w:rsid w:val="00540DA8"/>
  </w:style>
  <w:style w:type="character" w:customStyle="1" w:styleId="Nadpis2Char">
    <w:name w:val="Nadpis 2 Char"/>
    <w:basedOn w:val="Standardnpsmoodstavce1"/>
    <w:rsid w:val="00540DA8"/>
    <w:rPr>
      <w:rFonts w:ascii="Arial" w:hAnsi="Arial" w:cs="Arial"/>
      <w:sz w:val="22"/>
      <w:szCs w:val="22"/>
    </w:rPr>
  </w:style>
  <w:style w:type="paragraph" w:customStyle="1" w:styleId="Nadpis">
    <w:name w:val="Nadpis"/>
    <w:basedOn w:val="Normln"/>
    <w:next w:val="Normln"/>
    <w:rsid w:val="00540DA8"/>
    <w:pPr>
      <w:keepLines/>
      <w:pageBreakBefore/>
      <w:tabs>
        <w:tab w:val="left" w:pos="1134"/>
        <w:tab w:val="left" w:pos="1701"/>
        <w:tab w:val="left" w:pos="2268"/>
      </w:tabs>
      <w:spacing w:before="120"/>
      <w:jc w:val="center"/>
    </w:pPr>
    <w:rPr>
      <w:rFonts w:ascii="Times New Roman" w:hAnsi="Times New Roman" w:cs="Times New Roman"/>
      <w:b/>
      <w:smallCaps/>
      <w:sz w:val="32"/>
    </w:rPr>
  </w:style>
  <w:style w:type="paragraph" w:styleId="Zkladntext">
    <w:name w:val="Body Text"/>
    <w:basedOn w:val="Normln"/>
    <w:link w:val="ZkladntextChar"/>
    <w:rsid w:val="00540DA8"/>
    <w:pPr>
      <w:tabs>
        <w:tab w:val="center" w:pos="426"/>
      </w:tabs>
      <w:spacing w:after="120"/>
      <w:ind w:left="360"/>
    </w:pPr>
    <w:rPr>
      <w:rFonts w:ascii="Times New Roman" w:hAnsi="Times New Roman" w:cs="Times New Roman"/>
      <w:sz w:val="20"/>
    </w:rPr>
  </w:style>
  <w:style w:type="paragraph" w:styleId="Seznam">
    <w:name w:val="List"/>
    <w:basedOn w:val="Zkladntext"/>
    <w:rsid w:val="00540DA8"/>
    <w:rPr>
      <w:rFonts w:cs="Tahoma"/>
    </w:rPr>
  </w:style>
  <w:style w:type="paragraph" w:customStyle="1" w:styleId="Popisek">
    <w:name w:val="Popisek"/>
    <w:basedOn w:val="Normln"/>
    <w:rsid w:val="00540DA8"/>
    <w:pPr>
      <w:suppressLineNumbers/>
      <w:spacing w:before="120" w:after="120"/>
    </w:pPr>
    <w:rPr>
      <w:rFonts w:ascii="Times New Roman" w:hAnsi="Times New Roman" w:cs="Tahoma"/>
      <w:i/>
      <w:iCs/>
      <w:sz w:val="28"/>
      <w:szCs w:val="24"/>
    </w:rPr>
  </w:style>
  <w:style w:type="paragraph" w:customStyle="1" w:styleId="Rejstk">
    <w:name w:val="Rejstřík"/>
    <w:basedOn w:val="Normln"/>
    <w:rsid w:val="00540DA8"/>
    <w:pPr>
      <w:suppressLineNumbers/>
    </w:pPr>
    <w:rPr>
      <w:rFonts w:ascii="Times New Roman" w:hAnsi="Times New Roman" w:cs="Tahoma"/>
    </w:rPr>
  </w:style>
  <w:style w:type="paragraph" w:customStyle="1" w:styleId="Odstavec0">
    <w:name w:val="Odstavec0"/>
    <w:basedOn w:val="Normln"/>
    <w:rsid w:val="00540DA8"/>
    <w:pPr>
      <w:keepLines/>
      <w:tabs>
        <w:tab w:val="left" w:pos="680"/>
      </w:tabs>
      <w:spacing w:before="120" w:after="120"/>
      <w:ind w:left="680" w:hanging="680"/>
    </w:pPr>
    <w:rPr>
      <w:lang w:val="en-GB"/>
    </w:rPr>
  </w:style>
  <w:style w:type="paragraph" w:customStyle="1" w:styleId="Textkomente1">
    <w:name w:val="Text komentáře1"/>
    <w:basedOn w:val="Normln"/>
    <w:rsid w:val="00540DA8"/>
    <w:rPr>
      <w:sz w:val="20"/>
    </w:rPr>
  </w:style>
  <w:style w:type="paragraph" w:styleId="Obsah8">
    <w:name w:val="toc 8"/>
    <w:basedOn w:val="Normln"/>
    <w:next w:val="Normln"/>
    <w:rsid w:val="00540DA8"/>
    <w:pPr>
      <w:tabs>
        <w:tab w:val="left" w:leader="dot" w:pos="8646"/>
        <w:tab w:val="right" w:pos="9072"/>
      </w:tabs>
      <w:ind w:left="4961" w:right="850"/>
    </w:pPr>
  </w:style>
  <w:style w:type="paragraph" w:styleId="Obsah7">
    <w:name w:val="toc 7"/>
    <w:basedOn w:val="Normln"/>
    <w:next w:val="Normln"/>
    <w:rsid w:val="00540DA8"/>
    <w:pPr>
      <w:tabs>
        <w:tab w:val="left" w:leader="dot" w:pos="8646"/>
        <w:tab w:val="right" w:pos="9072"/>
      </w:tabs>
      <w:ind w:left="4253" w:right="850"/>
    </w:pPr>
  </w:style>
  <w:style w:type="paragraph" w:styleId="Obsah6">
    <w:name w:val="toc 6"/>
    <w:basedOn w:val="Normln"/>
    <w:next w:val="Normln"/>
    <w:rsid w:val="00540DA8"/>
    <w:pPr>
      <w:tabs>
        <w:tab w:val="left" w:leader="dot" w:pos="8646"/>
        <w:tab w:val="right" w:pos="9072"/>
      </w:tabs>
      <w:ind w:left="3544" w:right="850"/>
    </w:pPr>
  </w:style>
  <w:style w:type="paragraph" w:styleId="Obsah5">
    <w:name w:val="toc 5"/>
    <w:basedOn w:val="Normln"/>
    <w:next w:val="Normln"/>
    <w:rsid w:val="00540DA8"/>
    <w:pPr>
      <w:tabs>
        <w:tab w:val="left" w:leader="dot" w:pos="8646"/>
        <w:tab w:val="right" w:pos="9072"/>
      </w:tabs>
      <w:ind w:left="2835" w:right="850"/>
    </w:pPr>
  </w:style>
  <w:style w:type="paragraph" w:styleId="Obsah4">
    <w:name w:val="toc 4"/>
    <w:basedOn w:val="Normln"/>
    <w:next w:val="Normln"/>
    <w:rsid w:val="00540DA8"/>
    <w:pPr>
      <w:tabs>
        <w:tab w:val="left" w:leader="dot" w:pos="8646"/>
        <w:tab w:val="right" w:pos="9072"/>
      </w:tabs>
      <w:ind w:left="2126" w:right="850"/>
    </w:pPr>
  </w:style>
  <w:style w:type="paragraph" w:styleId="Obsah3">
    <w:name w:val="toc 3"/>
    <w:basedOn w:val="Normln"/>
    <w:next w:val="Normln"/>
    <w:rsid w:val="00540DA8"/>
    <w:pPr>
      <w:tabs>
        <w:tab w:val="right" w:pos="2211"/>
        <w:tab w:val="right" w:pos="2495"/>
        <w:tab w:val="right" w:pos="2552"/>
        <w:tab w:val="right" w:pos="2608"/>
        <w:tab w:val="right" w:pos="2977"/>
        <w:tab w:val="right" w:leader="dot" w:pos="8646"/>
        <w:tab w:val="right" w:pos="9072"/>
      </w:tabs>
      <w:ind w:left="1418" w:right="851"/>
    </w:pPr>
    <w:rPr>
      <w:lang w:val="en-GB"/>
    </w:rPr>
  </w:style>
  <w:style w:type="paragraph" w:styleId="Obsah1">
    <w:name w:val="toc 1"/>
    <w:basedOn w:val="Normln"/>
    <w:next w:val="Normln"/>
    <w:rsid w:val="00540DA8"/>
    <w:pPr>
      <w:tabs>
        <w:tab w:val="left" w:leader="dot" w:pos="0"/>
        <w:tab w:val="left" w:pos="680"/>
        <w:tab w:val="right" w:leader="dot" w:pos="8505"/>
      </w:tabs>
      <w:spacing w:after="120" w:line="240" w:lineRule="atLeast"/>
      <w:ind w:left="680" w:right="1701" w:hanging="680"/>
      <w:jc w:val="left"/>
    </w:pPr>
    <w:rPr>
      <w:caps/>
    </w:rPr>
  </w:style>
  <w:style w:type="paragraph" w:styleId="Obsah2">
    <w:name w:val="toc 2"/>
    <w:basedOn w:val="Obsah1"/>
    <w:rsid w:val="00540DA8"/>
    <w:pPr>
      <w:tabs>
        <w:tab w:val="left" w:pos="0"/>
        <w:tab w:val="left" w:pos="1361"/>
        <w:tab w:val="left" w:pos="1418"/>
      </w:tabs>
      <w:ind w:left="1361"/>
    </w:pPr>
  </w:style>
  <w:style w:type="paragraph" w:customStyle="1" w:styleId="Rejstk71">
    <w:name w:val="Rejstřík 71"/>
    <w:basedOn w:val="Normln"/>
    <w:next w:val="Normln"/>
    <w:rsid w:val="00540DA8"/>
    <w:pPr>
      <w:ind w:left="1698"/>
    </w:pPr>
  </w:style>
  <w:style w:type="paragraph" w:customStyle="1" w:styleId="Rejstk61">
    <w:name w:val="Rejstřík 61"/>
    <w:basedOn w:val="Normln"/>
    <w:next w:val="Normln"/>
    <w:rsid w:val="00540DA8"/>
    <w:pPr>
      <w:ind w:left="1415"/>
    </w:pPr>
  </w:style>
  <w:style w:type="paragraph" w:customStyle="1" w:styleId="Rejstk51">
    <w:name w:val="Rejstřík 51"/>
    <w:basedOn w:val="Normln"/>
    <w:next w:val="Normln"/>
    <w:rsid w:val="00540DA8"/>
    <w:pPr>
      <w:ind w:left="1132"/>
    </w:pPr>
  </w:style>
  <w:style w:type="paragraph" w:customStyle="1" w:styleId="Rejstk41">
    <w:name w:val="Rejstřík 41"/>
    <w:basedOn w:val="Normln"/>
    <w:next w:val="Normln"/>
    <w:rsid w:val="00540DA8"/>
    <w:pPr>
      <w:ind w:left="849"/>
    </w:pPr>
  </w:style>
  <w:style w:type="paragraph" w:styleId="Rejstk3">
    <w:name w:val="index 3"/>
    <w:basedOn w:val="Normln"/>
    <w:next w:val="Normln"/>
    <w:rsid w:val="00540DA8"/>
    <w:pPr>
      <w:ind w:left="566"/>
    </w:pPr>
  </w:style>
  <w:style w:type="paragraph" w:styleId="Rejstk2">
    <w:name w:val="index 2"/>
    <w:basedOn w:val="Normln"/>
    <w:next w:val="Normln"/>
    <w:rsid w:val="00540DA8"/>
    <w:pPr>
      <w:ind w:left="283"/>
    </w:pPr>
  </w:style>
  <w:style w:type="paragraph" w:styleId="Rejstk1">
    <w:name w:val="index 1"/>
    <w:basedOn w:val="Normln"/>
    <w:next w:val="Normln"/>
    <w:rsid w:val="00540DA8"/>
  </w:style>
  <w:style w:type="paragraph" w:styleId="Hlavikarejstku">
    <w:name w:val="index heading"/>
    <w:basedOn w:val="Normln"/>
    <w:next w:val="Rejstk1"/>
    <w:rsid w:val="00540DA8"/>
  </w:style>
  <w:style w:type="paragraph" w:styleId="Zpat">
    <w:name w:val="footer"/>
    <w:basedOn w:val="Normln"/>
    <w:rsid w:val="00540DA8"/>
    <w:pPr>
      <w:pBdr>
        <w:top w:val="single" w:sz="4" w:space="1" w:color="000000"/>
      </w:pBdr>
      <w:tabs>
        <w:tab w:val="center" w:pos="4252"/>
        <w:tab w:val="right" w:pos="8504"/>
      </w:tabs>
    </w:pPr>
    <w:rPr>
      <w:sz w:val="16"/>
    </w:rPr>
  </w:style>
  <w:style w:type="paragraph" w:styleId="Zhlav">
    <w:name w:val="header"/>
    <w:basedOn w:val="Normln"/>
    <w:uiPriority w:val="99"/>
    <w:rsid w:val="00540DA8"/>
    <w:pPr>
      <w:tabs>
        <w:tab w:val="center" w:pos="4819"/>
        <w:tab w:val="right" w:pos="9071"/>
      </w:tabs>
    </w:pPr>
  </w:style>
  <w:style w:type="paragraph" w:styleId="Textpoznpodarou">
    <w:name w:val="footnote text"/>
    <w:basedOn w:val="Normln"/>
    <w:rsid w:val="00540DA8"/>
    <w:rPr>
      <w:sz w:val="20"/>
    </w:rPr>
  </w:style>
  <w:style w:type="paragraph" w:customStyle="1" w:styleId="Normlnodsazen1">
    <w:name w:val="Normální odsazený1"/>
    <w:basedOn w:val="Normln"/>
    <w:rsid w:val="00540DA8"/>
    <w:pPr>
      <w:ind w:left="709"/>
    </w:pPr>
  </w:style>
  <w:style w:type="paragraph" w:customStyle="1" w:styleId="odsazen">
    <w:name w:val="odsazení"/>
    <w:basedOn w:val="Normln"/>
    <w:rsid w:val="00540DA8"/>
    <w:pPr>
      <w:keepLines/>
      <w:spacing w:before="120" w:after="120"/>
      <w:ind w:left="680"/>
    </w:pPr>
    <w:rPr>
      <w:lang w:val="en-GB"/>
    </w:rPr>
  </w:style>
  <w:style w:type="paragraph" w:customStyle="1" w:styleId="Odsazen2">
    <w:name w:val="Odsazení2"/>
    <w:basedOn w:val="Normln"/>
    <w:rsid w:val="00540DA8"/>
    <w:pPr>
      <w:tabs>
        <w:tab w:val="left" w:pos="709"/>
        <w:tab w:val="left" w:pos="1418"/>
      </w:tabs>
      <w:spacing w:before="120" w:after="120"/>
      <w:ind w:left="1361"/>
    </w:pPr>
    <w:rPr>
      <w:lang w:val="en-GB"/>
    </w:rPr>
  </w:style>
  <w:style w:type="paragraph" w:customStyle="1" w:styleId="odstavec1">
    <w:name w:val="odstavec1"/>
    <w:basedOn w:val="Normln"/>
    <w:next w:val="Normln"/>
    <w:rsid w:val="00540DA8"/>
    <w:pPr>
      <w:keepLines/>
      <w:tabs>
        <w:tab w:val="left" w:pos="1390"/>
      </w:tabs>
      <w:spacing w:before="120" w:after="120"/>
      <w:ind w:left="1390" w:hanging="709"/>
    </w:pPr>
    <w:rPr>
      <w:lang w:val="en-GB"/>
    </w:rPr>
  </w:style>
  <w:style w:type="paragraph" w:customStyle="1" w:styleId="odstavec2">
    <w:name w:val="odstavec2"/>
    <w:basedOn w:val="Normln"/>
    <w:rsid w:val="00540DA8"/>
    <w:pPr>
      <w:keepLines/>
      <w:tabs>
        <w:tab w:val="left" w:pos="2041"/>
      </w:tabs>
      <w:spacing w:before="120" w:after="120"/>
      <w:ind w:left="2041" w:hanging="680"/>
    </w:pPr>
    <w:rPr>
      <w:lang w:val="en-GB"/>
    </w:rPr>
  </w:style>
  <w:style w:type="paragraph" w:customStyle="1" w:styleId="Normal1">
    <w:name w:val="Normal 1"/>
    <w:basedOn w:val="Normln"/>
    <w:rsid w:val="00540DA8"/>
    <w:pPr>
      <w:spacing w:line="360" w:lineRule="atLeast"/>
      <w:ind w:left="1560" w:right="-6" w:hanging="709"/>
    </w:pPr>
    <w:rPr>
      <w:sz w:val="26"/>
      <w:lang w:val="en-GB"/>
    </w:rPr>
  </w:style>
  <w:style w:type="paragraph" w:customStyle="1" w:styleId="11">
    <w:name w:val="1.1."/>
    <w:basedOn w:val="Normln"/>
    <w:rsid w:val="00540DA8"/>
    <w:pPr>
      <w:spacing w:line="360" w:lineRule="atLeast"/>
      <w:ind w:left="1560" w:right="-6" w:hanging="709"/>
    </w:pPr>
    <w:rPr>
      <w:sz w:val="28"/>
      <w:lang w:val="en-GB"/>
    </w:rPr>
  </w:style>
  <w:style w:type="paragraph" w:customStyle="1" w:styleId="mal">
    <w:name w:val="malý"/>
    <w:basedOn w:val="Normln"/>
    <w:rsid w:val="00540DA8"/>
    <w:pPr>
      <w:spacing w:before="240" w:after="120" w:line="240" w:lineRule="atLeast"/>
      <w:ind w:left="1361" w:hanging="680"/>
    </w:pPr>
  </w:style>
  <w:style w:type="paragraph" w:customStyle="1" w:styleId="Normalbezzalom">
    <w:name w:val="Normal bez zalom"/>
    <w:basedOn w:val="Normln"/>
    <w:rsid w:val="00540DA8"/>
    <w:pPr>
      <w:spacing w:before="240" w:after="120"/>
      <w:ind w:left="680"/>
    </w:pPr>
  </w:style>
  <w:style w:type="paragraph" w:customStyle="1" w:styleId="supermal">
    <w:name w:val="super malý"/>
    <w:basedOn w:val="mal"/>
    <w:rsid w:val="00540DA8"/>
    <w:pPr>
      <w:ind w:left="2041"/>
    </w:pPr>
  </w:style>
  <w:style w:type="paragraph" w:customStyle="1" w:styleId="odstavcea">
    <w:name w:val="odstavce (a)"/>
    <w:basedOn w:val="Normln"/>
    <w:rsid w:val="00540DA8"/>
    <w:pPr>
      <w:spacing w:before="120" w:after="120" w:line="360" w:lineRule="atLeast"/>
      <w:ind w:left="1361" w:right="-483" w:hanging="680"/>
    </w:pPr>
  </w:style>
  <w:style w:type="paragraph" w:customStyle="1" w:styleId="odstavec3">
    <w:name w:val="odstavec3"/>
    <w:basedOn w:val="odstavec2"/>
    <w:rsid w:val="00540DA8"/>
    <w:pPr>
      <w:spacing w:before="0"/>
      <w:ind w:left="2722"/>
    </w:pPr>
  </w:style>
  <w:style w:type="paragraph" w:customStyle="1" w:styleId="Pokus">
    <w:name w:val="Pokus"/>
    <w:basedOn w:val="Normln"/>
    <w:rsid w:val="00540DA8"/>
    <w:pPr>
      <w:tabs>
        <w:tab w:val="left" w:pos="1418"/>
      </w:tabs>
      <w:spacing w:before="120"/>
      <w:ind w:left="1418" w:hanging="1418"/>
    </w:pPr>
    <w:rPr>
      <w:rFonts w:ascii="Times New Roman" w:hAnsi="Times New Roman" w:cs="Times New Roman"/>
      <w:lang w:val="en-GB"/>
    </w:rPr>
  </w:style>
  <w:style w:type="paragraph" w:customStyle="1" w:styleId="Odrazit">
    <w:name w:val="Odrazit"/>
    <w:basedOn w:val="Odstavec0"/>
    <w:rsid w:val="00540DA8"/>
    <w:pPr>
      <w:ind w:left="1361" w:hanging="1361"/>
    </w:pPr>
  </w:style>
  <w:style w:type="paragraph" w:customStyle="1" w:styleId="Odsazen3">
    <w:name w:val="Odsazení3"/>
    <w:basedOn w:val="Odsazen2"/>
    <w:rsid w:val="00540DA8"/>
    <w:pPr>
      <w:keepLines/>
      <w:tabs>
        <w:tab w:val="clear" w:pos="709"/>
        <w:tab w:val="clear" w:pos="1418"/>
        <w:tab w:val="left" w:pos="680"/>
        <w:tab w:val="left" w:pos="1361"/>
      </w:tabs>
      <w:ind w:left="2041"/>
    </w:pPr>
  </w:style>
  <w:style w:type="paragraph" w:customStyle="1" w:styleId="nadpisyvp">
    <w:name w:val="nadpisyvp"/>
    <w:basedOn w:val="Normln"/>
    <w:rsid w:val="00540DA8"/>
    <w:pPr>
      <w:spacing w:before="240" w:after="120" w:line="360" w:lineRule="atLeast"/>
      <w:ind w:left="680"/>
    </w:pPr>
    <w:rPr>
      <w:b/>
      <w:caps/>
      <w:u w:val="single"/>
    </w:rPr>
  </w:style>
  <w:style w:type="paragraph" w:customStyle="1" w:styleId="Nadp11">
    <w:name w:val="Nadp1.1*"/>
    <w:basedOn w:val="Normln"/>
    <w:rsid w:val="00540DA8"/>
    <w:pPr>
      <w:spacing w:before="240" w:after="120"/>
      <w:ind w:left="680" w:hanging="680"/>
    </w:pPr>
    <w:rPr>
      <w:b/>
      <w:caps/>
      <w:u w:val="single"/>
    </w:rPr>
  </w:style>
  <w:style w:type="paragraph" w:customStyle="1" w:styleId="norml">
    <w:name w:val="norml"/>
    <w:basedOn w:val="Normln"/>
    <w:rsid w:val="00540DA8"/>
    <w:pPr>
      <w:spacing w:before="240" w:after="120" w:line="360" w:lineRule="atLeast"/>
      <w:ind w:left="680" w:right="-483"/>
    </w:pPr>
  </w:style>
  <w:style w:type="paragraph" w:customStyle="1" w:styleId="Tabletext">
    <w:name w:val="Table text"/>
    <w:basedOn w:val="Normln"/>
    <w:rsid w:val="00540DA8"/>
    <w:pPr>
      <w:spacing w:before="120"/>
      <w:ind w:left="113" w:right="113"/>
    </w:pPr>
    <w:rPr>
      <w:rFonts w:ascii="Times New Roman" w:hAnsi="Times New Roman" w:cs="Times New Roman"/>
      <w:lang w:val="en-GB"/>
    </w:rPr>
  </w:style>
  <w:style w:type="paragraph" w:customStyle="1" w:styleId="Tabletitle">
    <w:name w:val="Table title"/>
    <w:basedOn w:val="Normln"/>
    <w:rsid w:val="00540DA8"/>
    <w:pPr>
      <w:spacing w:before="120"/>
      <w:ind w:right="113" w:firstLine="113"/>
      <w:jc w:val="center"/>
    </w:pPr>
    <w:rPr>
      <w:rFonts w:ascii="Times New Roman" w:hAnsi="Times New Roman" w:cs="Times New Roman"/>
      <w:b/>
      <w:sz w:val="28"/>
      <w:lang w:val="en-GB"/>
    </w:rPr>
  </w:style>
  <w:style w:type="paragraph" w:customStyle="1" w:styleId="Odsazenvelk">
    <w:name w:val="Odsazení velké"/>
    <w:basedOn w:val="Normln"/>
    <w:rsid w:val="00540DA8"/>
    <w:pPr>
      <w:tabs>
        <w:tab w:val="left" w:pos="3402"/>
      </w:tabs>
      <w:spacing w:before="120"/>
      <w:ind w:left="3402" w:hanging="3402"/>
    </w:pPr>
    <w:rPr>
      <w:rFonts w:ascii="Times New Roman" w:hAnsi="Times New Roman" w:cs="Times New Roman"/>
      <w:lang w:val="en-GB"/>
    </w:rPr>
  </w:style>
  <w:style w:type="paragraph" w:customStyle="1" w:styleId="NormalIndent2">
    <w:name w:val="Normal Indent 2"/>
    <w:basedOn w:val="Normlnodsazen1"/>
    <w:rsid w:val="00540DA8"/>
    <w:pPr>
      <w:keepLines/>
      <w:tabs>
        <w:tab w:val="left" w:pos="1134"/>
        <w:tab w:val="left" w:pos="1701"/>
        <w:tab w:val="left" w:pos="2268"/>
      </w:tabs>
      <w:spacing w:before="120"/>
      <w:ind w:left="1134" w:hanging="567"/>
    </w:pPr>
    <w:rPr>
      <w:rFonts w:ascii="Times New Roman" w:hAnsi="Times New Roman" w:cs="Times New Roman"/>
      <w:sz w:val="22"/>
    </w:rPr>
  </w:style>
  <w:style w:type="paragraph" w:customStyle="1" w:styleId="Normal2">
    <w:name w:val="Normal 2"/>
    <w:basedOn w:val="Normln"/>
    <w:rsid w:val="00540DA8"/>
    <w:pPr>
      <w:keepLines/>
      <w:tabs>
        <w:tab w:val="left" w:pos="1134"/>
        <w:tab w:val="left" w:pos="1701"/>
        <w:tab w:val="left" w:pos="2268"/>
      </w:tabs>
      <w:spacing w:before="120"/>
      <w:ind w:left="567" w:firstLine="567"/>
    </w:pPr>
    <w:rPr>
      <w:rFonts w:ascii="Times New Roman" w:hAnsi="Times New Roman" w:cs="Times New Roman"/>
    </w:rPr>
  </w:style>
  <w:style w:type="paragraph" w:customStyle="1" w:styleId="Normal10">
    <w:name w:val="Normal1"/>
    <w:basedOn w:val="Normln"/>
    <w:rsid w:val="00540DA8"/>
    <w:pPr>
      <w:spacing w:before="120"/>
      <w:ind w:left="284"/>
    </w:pPr>
    <w:rPr>
      <w:rFonts w:ascii="Times New Roman" w:hAnsi="Times New Roman" w:cs="Times New Roman"/>
    </w:rPr>
  </w:style>
  <w:style w:type="paragraph" w:customStyle="1" w:styleId="Normal20">
    <w:name w:val="Normal2"/>
    <w:basedOn w:val="Normln"/>
    <w:rsid w:val="00540DA8"/>
    <w:pPr>
      <w:spacing w:before="120"/>
      <w:ind w:left="454"/>
      <w:jc w:val="left"/>
    </w:pPr>
    <w:rPr>
      <w:rFonts w:ascii="Times New Roman" w:hAnsi="Times New Roman" w:cs="Times New Roman"/>
    </w:rPr>
  </w:style>
  <w:style w:type="paragraph" w:customStyle="1" w:styleId="Normal3">
    <w:name w:val="Normal3"/>
    <w:basedOn w:val="Normln"/>
    <w:rsid w:val="00540DA8"/>
    <w:pPr>
      <w:spacing w:before="120"/>
      <w:ind w:left="624"/>
      <w:jc w:val="left"/>
    </w:pPr>
    <w:rPr>
      <w:rFonts w:ascii="Times New Roman" w:hAnsi="Times New Roman" w:cs="Times New Roman"/>
    </w:rPr>
  </w:style>
  <w:style w:type="paragraph" w:customStyle="1" w:styleId="Normal1odst2">
    <w:name w:val="Normal1odst2"/>
    <w:basedOn w:val="Normal10"/>
    <w:rsid w:val="00540DA8"/>
    <w:pPr>
      <w:spacing w:before="0"/>
      <w:ind w:left="737"/>
    </w:pPr>
  </w:style>
  <w:style w:type="paragraph" w:customStyle="1" w:styleId="Normal2odst1">
    <w:name w:val="Normal2odst1"/>
    <w:basedOn w:val="Normal20"/>
    <w:rsid w:val="00540DA8"/>
    <w:pPr>
      <w:spacing w:before="0"/>
      <w:ind w:left="624"/>
    </w:pPr>
  </w:style>
  <w:style w:type="paragraph" w:customStyle="1" w:styleId="Normal1odst1">
    <w:name w:val="Normal1odst1"/>
    <w:basedOn w:val="Normal10"/>
    <w:rsid w:val="00540DA8"/>
    <w:pPr>
      <w:spacing w:before="0"/>
      <w:ind w:left="454"/>
    </w:pPr>
  </w:style>
  <w:style w:type="paragraph" w:customStyle="1" w:styleId="Normal2odst2">
    <w:name w:val="Normal2odst2"/>
    <w:basedOn w:val="Normal2odst1"/>
    <w:rsid w:val="00540DA8"/>
    <w:pPr>
      <w:ind w:left="907"/>
    </w:pPr>
  </w:style>
  <w:style w:type="paragraph" w:customStyle="1" w:styleId="Normal3odst1">
    <w:name w:val="Normal3odst1"/>
    <w:basedOn w:val="Normal3"/>
    <w:rsid w:val="00540DA8"/>
    <w:pPr>
      <w:spacing w:before="0"/>
      <w:ind w:left="794"/>
    </w:pPr>
  </w:style>
  <w:style w:type="paragraph" w:customStyle="1" w:styleId="Normal3odst2">
    <w:name w:val="Normal3odst2"/>
    <w:basedOn w:val="Normal3odst1"/>
    <w:rsid w:val="00540DA8"/>
    <w:pPr>
      <w:ind w:left="1077"/>
    </w:pPr>
  </w:style>
  <w:style w:type="paragraph" w:customStyle="1" w:styleId="Normal0">
    <w:name w:val="Normal0"/>
    <w:basedOn w:val="Normal10"/>
    <w:rsid w:val="00540DA8"/>
    <w:pPr>
      <w:ind w:left="680" w:hanging="680"/>
    </w:pPr>
    <w:rPr>
      <w:rFonts w:ascii="Arial" w:hAnsi="Arial" w:cs="Arial"/>
    </w:rPr>
  </w:style>
  <w:style w:type="paragraph" w:customStyle="1" w:styleId="odst2">
    <w:name w:val="odst2"/>
    <w:basedOn w:val="Normln"/>
    <w:rsid w:val="00540DA8"/>
    <w:pPr>
      <w:spacing w:after="120"/>
      <w:ind w:left="2041"/>
    </w:pPr>
    <w:rPr>
      <w:lang w:val="en-GB"/>
    </w:rPr>
  </w:style>
  <w:style w:type="paragraph" w:customStyle="1" w:styleId="Nodtr">
    <w:name w:val="Nodtr"/>
    <w:basedOn w:val="Normln"/>
    <w:rsid w:val="00540DA8"/>
    <w:pPr>
      <w:spacing w:before="120"/>
      <w:ind w:left="397" w:hanging="397"/>
      <w:jc w:val="left"/>
    </w:pPr>
  </w:style>
  <w:style w:type="paragraph" w:customStyle="1" w:styleId="org">
    <w:name w:val="org"/>
    <w:rsid w:val="00540DA8"/>
    <w:pPr>
      <w:suppressAutoHyphens/>
      <w:ind w:left="2835"/>
    </w:pPr>
    <w:rPr>
      <w:rFonts w:eastAsia="Arial"/>
      <w:sz w:val="24"/>
      <w:lang w:eastAsia="ar-SA"/>
    </w:rPr>
  </w:style>
  <w:style w:type="paragraph" w:customStyle="1" w:styleId="Normal2odsazen">
    <w:name w:val="Normal2odsazený"/>
    <w:basedOn w:val="Normal20"/>
    <w:rsid w:val="00540DA8"/>
    <w:pPr>
      <w:spacing w:before="0"/>
      <w:ind w:left="1134" w:hanging="794"/>
      <w:jc w:val="both"/>
    </w:pPr>
    <w:rPr>
      <w:rFonts w:ascii="Arial" w:hAnsi="Arial" w:cs="Arial"/>
    </w:rPr>
  </w:style>
  <w:style w:type="paragraph" w:customStyle="1" w:styleId="Normal3odsazen">
    <w:name w:val="Normal3odsazený"/>
    <w:basedOn w:val="Normln"/>
    <w:rsid w:val="00540DA8"/>
    <w:pPr>
      <w:spacing w:before="120"/>
      <w:ind w:left="1021"/>
      <w:jc w:val="left"/>
    </w:pPr>
  </w:style>
  <w:style w:type="paragraph" w:customStyle="1" w:styleId="odst0">
    <w:name w:val="odst0"/>
    <w:basedOn w:val="Normln"/>
    <w:next w:val="Normln"/>
    <w:rsid w:val="00540DA8"/>
    <w:pPr>
      <w:spacing w:after="120"/>
      <w:ind w:left="680"/>
    </w:pPr>
    <w:rPr>
      <w:lang w:val="en-GB"/>
    </w:rPr>
  </w:style>
  <w:style w:type="paragraph" w:customStyle="1" w:styleId="odst3">
    <w:name w:val="odst3"/>
    <w:basedOn w:val="Normln"/>
    <w:rsid w:val="00540DA8"/>
    <w:pPr>
      <w:keepLines/>
      <w:spacing w:before="120"/>
      <w:ind w:left="1134" w:hanging="284"/>
    </w:pPr>
    <w:rPr>
      <w:lang w:val="en-GB"/>
    </w:rPr>
  </w:style>
  <w:style w:type="paragraph" w:customStyle="1" w:styleId="odst1">
    <w:name w:val="odst1"/>
    <w:basedOn w:val="Normln"/>
    <w:rsid w:val="00540DA8"/>
    <w:pPr>
      <w:spacing w:after="120"/>
      <w:ind w:left="1361" w:hanging="680"/>
    </w:pPr>
    <w:rPr>
      <w:lang w:val="en-GB"/>
    </w:rPr>
  </w:style>
  <w:style w:type="paragraph" w:customStyle="1" w:styleId="Normal4">
    <w:name w:val="Normal 4"/>
    <w:basedOn w:val="Normln"/>
    <w:rsid w:val="00540DA8"/>
    <w:pPr>
      <w:spacing w:before="120"/>
      <w:ind w:left="1134" w:hanging="227"/>
    </w:pPr>
  </w:style>
  <w:style w:type="paragraph" w:customStyle="1" w:styleId="odst10">
    <w:name w:val="odst 1"/>
    <w:basedOn w:val="Normln"/>
    <w:rsid w:val="00540DA8"/>
    <w:pPr>
      <w:spacing w:before="120"/>
      <w:ind w:left="680" w:hanging="680"/>
    </w:pPr>
  </w:style>
  <w:style w:type="paragraph" w:customStyle="1" w:styleId="odst20">
    <w:name w:val="odst 2"/>
    <w:basedOn w:val="odst10"/>
    <w:rsid w:val="00540DA8"/>
    <w:pPr>
      <w:ind w:left="1361"/>
    </w:pPr>
  </w:style>
  <w:style w:type="paragraph" w:customStyle="1" w:styleId="odst30">
    <w:name w:val="odst 3"/>
    <w:basedOn w:val="odst20"/>
    <w:rsid w:val="00540DA8"/>
    <w:pPr>
      <w:ind w:left="2041"/>
    </w:pPr>
  </w:style>
  <w:style w:type="paragraph" w:customStyle="1" w:styleId="Pata">
    <w:name w:val="Pata"/>
    <w:basedOn w:val="Normln"/>
    <w:rsid w:val="00540DA8"/>
    <w:pPr>
      <w:tabs>
        <w:tab w:val="center" w:pos="4703"/>
        <w:tab w:val="right" w:pos="9406"/>
      </w:tabs>
      <w:spacing w:line="360" w:lineRule="atLeast"/>
    </w:pPr>
    <w:rPr>
      <w:sz w:val="28"/>
    </w:rPr>
  </w:style>
  <w:style w:type="paragraph" w:customStyle="1" w:styleId="obsah9">
    <w:name w:val="obsah 9"/>
    <w:basedOn w:val="Normln"/>
    <w:next w:val="Normln"/>
    <w:rsid w:val="00540DA8"/>
    <w:pPr>
      <w:tabs>
        <w:tab w:val="right" w:pos="9087"/>
      </w:tabs>
      <w:spacing w:line="360" w:lineRule="atLeast"/>
      <w:ind w:left="2240"/>
      <w:jc w:val="left"/>
    </w:pPr>
    <w:rPr>
      <w:sz w:val="22"/>
    </w:rPr>
  </w:style>
  <w:style w:type="paragraph" w:styleId="Textbubliny">
    <w:name w:val="Balloon Text"/>
    <w:basedOn w:val="Normln"/>
    <w:rsid w:val="00540DA8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1"/>
    <w:next w:val="Textkomente1"/>
    <w:rsid w:val="00540DA8"/>
    <w:rPr>
      <w:b/>
      <w:bCs/>
    </w:rPr>
  </w:style>
  <w:style w:type="paragraph" w:customStyle="1" w:styleId="titre4">
    <w:name w:val="titre4"/>
    <w:basedOn w:val="Normln"/>
    <w:rsid w:val="00540DA8"/>
    <w:pPr>
      <w:spacing w:before="240"/>
      <w:ind w:left="1800" w:hanging="1260"/>
      <w:jc w:val="left"/>
    </w:pPr>
    <w:rPr>
      <w:b/>
      <w:bCs/>
      <w:caps/>
      <w:sz w:val="22"/>
      <w:szCs w:val="22"/>
    </w:rPr>
  </w:style>
  <w:style w:type="paragraph" w:customStyle="1" w:styleId="AAOdstavecChar">
    <w:name w:val="AA_Odstavec Char"/>
    <w:basedOn w:val="Normln"/>
    <w:rsid w:val="00540DA8"/>
    <w:rPr>
      <w:szCs w:val="24"/>
    </w:rPr>
  </w:style>
  <w:style w:type="paragraph" w:customStyle="1" w:styleId="AANadpis2">
    <w:name w:val="AA_Nadpis2"/>
    <w:basedOn w:val="Nadpis2"/>
    <w:rsid w:val="00540DA8"/>
    <w:pPr>
      <w:keepNext/>
      <w:keepLines w:val="0"/>
      <w:numPr>
        <w:ilvl w:val="0"/>
        <w:numId w:val="0"/>
      </w:numPr>
      <w:spacing w:before="0" w:after="0"/>
      <w:ind w:left="1276" w:hanging="425"/>
    </w:pPr>
    <w:rPr>
      <w:b/>
      <w:bCs/>
      <w:caps/>
      <w:sz w:val="32"/>
      <w:szCs w:val="32"/>
      <w:lang w:val="fr-FR"/>
    </w:rPr>
  </w:style>
  <w:style w:type="paragraph" w:styleId="Nzev">
    <w:name w:val="Title"/>
    <w:basedOn w:val="Normln"/>
    <w:next w:val="Podnadpis"/>
    <w:qFormat/>
    <w:rsid w:val="00540DA8"/>
    <w:pPr>
      <w:spacing w:before="120" w:after="120"/>
      <w:jc w:val="center"/>
    </w:pPr>
    <w:rPr>
      <w:b/>
      <w:bCs/>
      <w:sz w:val="28"/>
      <w:szCs w:val="28"/>
      <w:lang w:val="fr-BE"/>
    </w:rPr>
  </w:style>
  <w:style w:type="paragraph" w:styleId="Podnadpis">
    <w:name w:val="Subtitle"/>
    <w:basedOn w:val="Nadpis"/>
    <w:next w:val="Zkladntext"/>
    <w:qFormat/>
    <w:rsid w:val="00540DA8"/>
    <w:rPr>
      <w:i/>
      <w:iCs/>
      <w:sz w:val="28"/>
      <w:szCs w:val="28"/>
    </w:rPr>
  </w:style>
  <w:style w:type="paragraph" w:customStyle="1" w:styleId="AAodsazen">
    <w:name w:val="AA_odsazení"/>
    <w:basedOn w:val="Normln"/>
    <w:rsid w:val="00540DA8"/>
    <w:pPr>
      <w:tabs>
        <w:tab w:val="left" w:pos="1140"/>
        <w:tab w:val="right" w:leader="dot" w:pos="7371"/>
      </w:tabs>
      <w:autoSpaceDE w:val="0"/>
      <w:spacing w:before="120"/>
      <w:ind w:left="1140" w:hanging="360"/>
    </w:pPr>
    <w:rPr>
      <w:szCs w:val="24"/>
    </w:rPr>
  </w:style>
  <w:style w:type="paragraph" w:customStyle="1" w:styleId="Aodsazen">
    <w:name w:val="A_odsazení"/>
    <w:basedOn w:val="Normln"/>
    <w:rsid w:val="00540DA8"/>
    <w:pPr>
      <w:tabs>
        <w:tab w:val="left" w:pos="1140"/>
        <w:tab w:val="right" w:leader="dot" w:pos="7371"/>
      </w:tabs>
      <w:autoSpaceDE w:val="0"/>
      <w:spacing w:before="120"/>
      <w:ind w:left="1140" w:hanging="360"/>
    </w:pPr>
    <w:rPr>
      <w:rFonts w:ascii="Times New Roman" w:hAnsi="Times New Roman" w:cs="Times New Roman"/>
      <w:szCs w:val="24"/>
    </w:rPr>
  </w:style>
  <w:style w:type="paragraph" w:customStyle="1" w:styleId="AANadpis5">
    <w:name w:val="AA_Nadpis5"/>
    <w:basedOn w:val="Nadpis5"/>
    <w:next w:val="Normln"/>
    <w:rsid w:val="00540DA8"/>
    <w:pPr>
      <w:keepNext/>
      <w:numPr>
        <w:ilvl w:val="0"/>
        <w:numId w:val="0"/>
      </w:numPr>
    </w:pPr>
    <w:rPr>
      <w:rFonts w:ascii="Arial" w:hAnsi="Arial" w:cs="Arial"/>
      <w:caps/>
      <w:sz w:val="24"/>
      <w:lang w:val="fr-FR"/>
    </w:rPr>
  </w:style>
  <w:style w:type="paragraph" w:customStyle="1" w:styleId="AAOdstavec">
    <w:name w:val="AA_Odstavec"/>
    <w:basedOn w:val="Normln"/>
    <w:rsid w:val="00540DA8"/>
    <w:rPr>
      <w:sz w:val="20"/>
    </w:rPr>
  </w:style>
  <w:style w:type="paragraph" w:customStyle="1" w:styleId="Textpsmene">
    <w:name w:val="Text písmene"/>
    <w:basedOn w:val="Normln"/>
    <w:rsid w:val="00540DA8"/>
    <w:pPr>
      <w:tabs>
        <w:tab w:val="left" w:pos="0"/>
      </w:tabs>
      <w:ind w:left="680" w:hanging="680"/>
    </w:pPr>
    <w:rPr>
      <w:rFonts w:ascii="Times New Roman" w:hAnsi="Times New Roman" w:cs="Times New Roman"/>
    </w:rPr>
  </w:style>
  <w:style w:type="paragraph" w:customStyle="1" w:styleId="AANadpis4">
    <w:name w:val="AA_Nadpis4"/>
    <w:basedOn w:val="Nadpis4"/>
    <w:next w:val="Normln"/>
    <w:rsid w:val="00540DA8"/>
    <w:pPr>
      <w:keepNext/>
      <w:numPr>
        <w:ilvl w:val="0"/>
        <w:numId w:val="0"/>
      </w:numPr>
      <w:tabs>
        <w:tab w:val="left" w:pos="360"/>
      </w:tabs>
      <w:spacing w:before="240" w:after="60"/>
      <w:jc w:val="left"/>
    </w:pPr>
    <w:rPr>
      <w:rFonts w:ascii="Arial" w:hAnsi="Arial" w:cs="Arial"/>
      <w:b/>
      <w:bCs/>
      <w:caps/>
      <w:u w:val="none"/>
      <w:lang w:val="sv-SE"/>
    </w:rPr>
  </w:style>
  <w:style w:type="paragraph" w:customStyle="1" w:styleId="ANadpis2">
    <w:name w:val="A_Nadpis2"/>
    <w:basedOn w:val="AANadpis2"/>
    <w:next w:val="Normln"/>
    <w:rsid w:val="00540DA8"/>
    <w:rPr>
      <w:rFonts w:ascii="Times New Roman" w:hAnsi="Times New Roman" w:cs="Times New Roman"/>
      <w:caps w:val="0"/>
      <w:sz w:val="24"/>
      <w:szCs w:val="24"/>
      <w:lang w:val="cs-CZ"/>
    </w:rPr>
  </w:style>
  <w:style w:type="paragraph" w:customStyle="1" w:styleId="Zkladntext22">
    <w:name w:val="Základní text 22"/>
    <w:basedOn w:val="Normln"/>
    <w:rsid w:val="00540DA8"/>
    <w:pPr>
      <w:spacing w:after="120" w:line="480" w:lineRule="auto"/>
    </w:pPr>
  </w:style>
  <w:style w:type="paragraph" w:customStyle="1" w:styleId="Nadpispozmn">
    <w:name w:val="Nadpis pozm.n."/>
    <w:basedOn w:val="Normln"/>
    <w:next w:val="Normln"/>
    <w:rsid w:val="00540DA8"/>
    <w:pPr>
      <w:keepNext/>
      <w:keepLines/>
      <w:spacing w:after="120"/>
      <w:jc w:val="center"/>
    </w:pPr>
    <w:rPr>
      <w:rFonts w:ascii="Times New Roman" w:hAnsi="Times New Roman" w:cs="Times New Roman"/>
      <w:b/>
      <w:sz w:val="32"/>
    </w:rPr>
  </w:style>
  <w:style w:type="paragraph" w:customStyle="1" w:styleId="Textbodu">
    <w:name w:val="Text bodu"/>
    <w:basedOn w:val="Normln"/>
    <w:rsid w:val="00540DA8"/>
    <w:pPr>
      <w:tabs>
        <w:tab w:val="left" w:pos="850"/>
      </w:tabs>
      <w:ind w:left="850" w:hanging="425"/>
    </w:pPr>
    <w:rPr>
      <w:rFonts w:ascii="Times New Roman" w:hAnsi="Times New Roman" w:cs="Times New Roman"/>
    </w:rPr>
  </w:style>
  <w:style w:type="paragraph" w:customStyle="1" w:styleId="Textodstavceneslovan">
    <w:name w:val="Text odstavce nečíslovaný"/>
    <w:basedOn w:val="Normln"/>
    <w:rsid w:val="00540DA8"/>
    <w:pPr>
      <w:tabs>
        <w:tab w:val="left" w:pos="851"/>
      </w:tabs>
      <w:spacing w:before="120" w:after="120"/>
    </w:pPr>
    <w:rPr>
      <w:rFonts w:ascii="Times New Roman" w:hAnsi="Times New Roman" w:cs="Times New Roman"/>
      <w:sz w:val="20"/>
    </w:rPr>
  </w:style>
  <w:style w:type="paragraph" w:customStyle="1" w:styleId="Datedadoption">
    <w:name w:val="Date d'adoption"/>
    <w:basedOn w:val="Normln"/>
    <w:next w:val="Titreobjet"/>
    <w:rsid w:val="00540DA8"/>
    <w:pPr>
      <w:widowControl w:val="0"/>
      <w:spacing w:before="360"/>
      <w:jc w:val="center"/>
    </w:pPr>
    <w:rPr>
      <w:rFonts w:ascii="Times New Roman" w:hAnsi="Times New Roman" w:cs="Times New Roman"/>
      <w:b/>
    </w:rPr>
  </w:style>
  <w:style w:type="paragraph" w:customStyle="1" w:styleId="Titreobjet">
    <w:name w:val="Titre objet"/>
    <w:basedOn w:val="Normln"/>
    <w:next w:val="Normln"/>
    <w:rsid w:val="00540DA8"/>
    <w:pPr>
      <w:widowControl w:val="0"/>
      <w:spacing w:before="360" w:after="360"/>
      <w:jc w:val="center"/>
    </w:pPr>
    <w:rPr>
      <w:rFonts w:ascii="Times New Roman" w:hAnsi="Times New Roman" w:cs="Times New Roman"/>
      <w:b/>
    </w:rPr>
  </w:style>
  <w:style w:type="paragraph" w:customStyle="1" w:styleId="Typedudocument">
    <w:name w:val="Type du document"/>
    <w:basedOn w:val="Normln"/>
    <w:next w:val="Datedadoption"/>
    <w:rsid w:val="00540DA8"/>
    <w:pPr>
      <w:widowControl w:val="0"/>
      <w:spacing w:before="360"/>
      <w:jc w:val="center"/>
    </w:pPr>
    <w:rPr>
      <w:rFonts w:ascii="Times New Roman" w:hAnsi="Times New Roman" w:cs="Times New Roman"/>
      <w:b/>
    </w:rPr>
  </w:style>
  <w:style w:type="paragraph" w:styleId="Zkladntextodsazen">
    <w:name w:val="Body Text Indent"/>
    <w:basedOn w:val="Normln"/>
    <w:rsid w:val="00540DA8"/>
    <w:pPr>
      <w:spacing w:after="120"/>
      <w:ind w:left="283"/>
    </w:pPr>
  </w:style>
  <w:style w:type="paragraph" w:customStyle="1" w:styleId="zkladntext0">
    <w:name w:val="*základní text"/>
    <w:basedOn w:val="Normln"/>
    <w:rsid w:val="00540DA8"/>
    <w:pPr>
      <w:spacing w:before="120"/>
      <w:ind w:left="708"/>
    </w:pPr>
    <w:rPr>
      <w:rFonts w:ascii="Times New Roman" w:hAnsi="Times New Roman" w:cs="Times New Roman"/>
      <w:szCs w:val="24"/>
    </w:rPr>
  </w:style>
  <w:style w:type="paragraph" w:customStyle="1" w:styleId="Odstavec">
    <w:name w:val="Odstavec"/>
    <w:basedOn w:val="Normln"/>
    <w:rsid w:val="00540DA8"/>
    <w:pPr>
      <w:widowControl w:val="0"/>
      <w:overflowPunct w:val="0"/>
      <w:autoSpaceDE w:val="0"/>
      <w:spacing w:before="120" w:after="120"/>
      <w:jc w:val="left"/>
      <w:textAlignment w:val="baseline"/>
    </w:pPr>
    <w:rPr>
      <w:kern w:val="1"/>
      <w:szCs w:val="24"/>
    </w:rPr>
  </w:style>
  <w:style w:type="paragraph" w:customStyle="1" w:styleId="Zkladntextodsazen21">
    <w:name w:val="Základní text odsazený 21"/>
    <w:basedOn w:val="Normln"/>
    <w:rsid w:val="00540DA8"/>
    <w:pPr>
      <w:tabs>
        <w:tab w:val="left" w:pos="0"/>
      </w:tabs>
      <w:ind w:hanging="360"/>
    </w:pPr>
    <w:rPr>
      <w:rFonts w:ascii="Times New Roman" w:hAnsi="Times New Roman" w:cs="Times New Roman"/>
    </w:rPr>
  </w:style>
  <w:style w:type="paragraph" w:customStyle="1" w:styleId="Rozvrendokumentu1">
    <w:name w:val="Rozvržení dokumentu1"/>
    <w:basedOn w:val="Normln"/>
    <w:rsid w:val="00540DA8"/>
    <w:pPr>
      <w:shd w:val="clear" w:color="auto" w:fill="000080"/>
    </w:pPr>
    <w:rPr>
      <w:rFonts w:ascii="Tahoma" w:hAnsi="Tahoma" w:cs="Tahoma"/>
    </w:rPr>
  </w:style>
  <w:style w:type="paragraph" w:customStyle="1" w:styleId="Zkladntextodsazen31">
    <w:name w:val="Základní text odsazený 31"/>
    <w:basedOn w:val="Normln"/>
    <w:rsid w:val="00540DA8"/>
    <w:pPr>
      <w:spacing w:after="120"/>
      <w:ind w:left="283"/>
    </w:pPr>
    <w:rPr>
      <w:sz w:val="16"/>
      <w:szCs w:val="16"/>
    </w:rPr>
  </w:style>
  <w:style w:type="paragraph" w:customStyle="1" w:styleId="Zkladntext21">
    <w:name w:val="Základní text 21"/>
    <w:basedOn w:val="Normln"/>
    <w:rsid w:val="00540DA8"/>
    <w:rPr>
      <w:rFonts w:ascii="Times New Roman" w:hAnsi="Times New Roman" w:cs="Times New Roman"/>
      <w:sz w:val="22"/>
    </w:rPr>
  </w:style>
  <w:style w:type="paragraph" w:styleId="FormtovanvHTML">
    <w:name w:val="HTML Preformatted"/>
    <w:basedOn w:val="Normln"/>
    <w:uiPriority w:val="99"/>
    <w:rsid w:val="00540D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Arial Unicode MS"/>
      <w:sz w:val="20"/>
    </w:rPr>
  </w:style>
  <w:style w:type="paragraph" w:customStyle="1" w:styleId="NormalJustified">
    <w:name w:val="Normal (Justified)"/>
    <w:basedOn w:val="Normln"/>
    <w:rsid w:val="00540DA8"/>
    <w:pPr>
      <w:widowControl w:val="0"/>
    </w:pPr>
    <w:rPr>
      <w:rFonts w:ascii="Times New Roman" w:hAnsi="Times New Roman" w:cs="Times New Roman"/>
      <w:kern w:val="1"/>
    </w:rPr>
  </w:style>
  <w:style w:type="paragraph" w:customStyle="1" w:styleId="Obsahtabulky">
    <w:name w:val="Obsah tabulky"/>
    <w:basedOn w:val="Normln"/>
    <w:rsid w:val="00540DA8"/>
    <w:pPr>
      <w:suppressLineNumbers/>
    </w:pPr>
  </w:style>
  <w:style w:type="paragraph" w:customStyle="1" w:styleId="Nadpistabulky">
    <w:name w:val="Nadpis tabulky"/>
    <w:basedOn w:val="Obsahtabulky"/>
    <w:rsid w:val="00540DA8"/>
    <w:pPr>
      <w:jc w:val="center"/>
    </w:pPr>
    <w:rPr>
      <w:b/>
      <w:bCs/>
    </w:rPr>
  </w:style>
  <w:style w:type="paragraph" w:customStyle="1" w:styleId="Textodstavce">
    <w:name w:val="Text odstavce"/>
    <w:basedOn w:val="Normln"/>
    <w:rsid w:val="009C73ED"/>
    <w:pPr>
      <w:numPr>
        <w:ilvl w:val="6"/>
        <w:numId w:val="4"/>
      </w:numPr>
      <w:tabs>
        <w:tab w:val="left" w:pos="851"/>
      </w:tabs>
      <w:suppressAutoHyphens w:val="0"/>
      <w:spacing w:before="120" w:after="120"/>
      <w:outlineLvl w:val="6"/>
    </w:pPr>
    <w:rPr>
      <w:rFonts w:ascii="Times New Roman" w:hAnsi="Times New Roman" w:cs="Times New Roman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9A7438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9A7438"/>
    <w:rPr>
      <w:rFonts w:ascii="Arial" w:hAnsi="Arial" w:cs="Arial"/>
      <w:sz w:val="24"/>
      <w:lang w:eastAsia="ar-SA"/>
    </w:rPr>
  </w:style>
  <w:style w:type="paragraph" w:styleId="Normlnweb">
    <w:name w:val="Normal (Web)"/>
    <w:basedOn w:val="Normln"/>
    <w:uiPriority w:val="99"/>
    <w:unhideWhenUsed/>
    <w:rsid w:val="009A7438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A7438"/>
  </w:style>
  <w:style w:type="character" w:customStyle="1" w:styleId="Nadpis1Char">
    <w:name w:val="Nadpis 1 Char"/>
    <w:basedOn w:val="Standardnpsmoodstavce"/>
    <w:link w:val="Nadpis1"/>
    <w:rsid w:val="00E27979"/>
    <w:rPr>
      <w:rFonts w:ascii="Arial" w:hAnsi="Arial" w:cs="Arial"/>
      <w:b/>
      <w:caps/>
      <w:sz w:val="24"/>
      <w:u w:val="single"/>
      <w:lang w:eastAsia="ar-SA"/>
    </w:rPr>
  </w:style>
  <w:style w:type="character" w:customStyle="1" w:styleId="datalabel">
    <w:name w:val="datalabel"/>
    <w:basedOn w:val="Standardnpsmoodstavce"/>
    <w:rsid w:val="00CC3117"/>
  </w:style>
  <w:style w:type="paragraph" w:styleId="Odstavecseseznamem">
    <w:name w:val="List Paragraph"/>
    <w:basedOn w:val="Normln"/>
    <w:uiPriority w:val="34"/>
    <w:qFormat/>
    <w:rsid w:val="00BE694D"/>
    <w:pPr>
      <w:ind w:left="708"/>
    </w:pPr>
  </w:style>
  <w:style w:type="character" w:customStyle="1" w:styleId="ZkladntextChar">
    <w:name w:val="Základní text Char"/>
    <w:basedOn w:val="Standardnpsmoodstavce"/>
    <w:link w:val="Zkladntext"/>
    <w:rsid w:val="00F740E1"/>
    <w:rPr>
      <w:lang w:eastAsia="ar-SA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550D2A"/>
    <w:pPr>
      <w:spacing w:after="120"/>
      <w:ind w:left="283"/>
      <w:jc w:val="left"/>
    </w:pPr>
    <w:rPr>
      <w:sz w:val="16"/>
      <w:szCs w:val="16"/>
      <w:lang w:eastAsia="cs-CZ"/>
    </w:rPr>
  </w:style>
  <w:style w:type="character" w:customStyle="1" w:styleId="Zkladntextodsazen3Char1">
    <w:name w:val="Základní text odsazený 3 Char1"/>
    <w:basedOn w:val="Standardnpsmoodstavce"/>
    <w:uiPriority w:val="99"/>
    <w:semiHidden/>
    <w:rsid w:val="00550D2A"/>
    <w:rPr>
      <w:rFonts w:ascii="Arial" w:hAnsi="Arial" w:cs="Arial"/>
      <w:sz w:val="16"/>
      <w:szCs w:val="16"/>
      <w:lang w:eastAsia="ar-SA"/>
    </w:rPr>
  </w:style>
  <w:style w:type="paragraph" w:styleId="Prosttext">
    <w:name w:val="Plain Text"/>
    <w:basedOn w:val="Normln"/>
    <w:link w:val="ProsttextChar"/>
    <w:rsid w:val="000C2C5A"/>
    <w:pPr>
      <w:suppressAutoHyphens w:val="0"/>
      <w:jc w:val="left"/>
    </w:pPr>
    <w:rPr>
      <w:rFonts w:ascii="Courier New" w:hAnsi="Courier New" w:cs="Times New Roman"/>
      <w:sz w:val="20"/>
    </w:rPr>
  </w:style>
  <w:style w:type="character" w:customStyle="1" w:styleId="ProsttextChar">
    <w:name w:val="Prostý text Char"/>
    <w:basedOn w:val="Standardnpsmoodstavce"/>
    <w:link w:val="Prosttext"/>
    <w:rsid w:val="000C2C5A"/>
    <w:rPr>
      <w:rFonts w:ascii="Courier New" w:hAnsi="Courier New"/>
      <w:lang w:eastAsia="ar-SA"/>
    </w:rPr>
  </w:style>
  <w:style w:type="paragraph" w:customStyle="1" w:styleId="Normln1">
    <w:name w:val="Normální1"/>
    <w:uiPriority w:val="99"/>
    <w:rsid w:val="008C2EE1"/>
    <w:pPr>
      <w:widowControl w:val="0"/>
      <w:autoSpaceDE w:val="0"/>
      <w:autoSpaceDN w:val="0"/>
    </w:pPr>
    <w:rPr>
      <w:rFonts w:ascii="Arial" w:hAnsi="Arial" w:cs="Arial"/>
      <w:sz w:val="22"/>
      <w:szCs w:val="22"/>
    </w:rPr>
  </w:style>
  <w:style w:type="character" w:styleId="Nevyeenzmnka">
    <w:name w:val="Unresolved Mention"/>
    <w:basedOn w:val="Standardnpsmoodstavce"/>
    <w:uiPriority w:val="99"/>
    <w:semiHidden/>
    <w:unhideWhenUsed/>
    <w:rsid w:val="000F2B6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4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9</Pages>
  <Words>2248</Words>
  <Characters>13268</Characters>
  <Application>Microsoft Office Word</Application>
  <DocSecurity>0</DocSecurity>
  <Lines>110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ZD_ZPŘ</vt:lpstr>
    </vt:vector>
  </TitlesOfParts>
  <Company/>
  <LinksUpToDate>false</LinksUpToDate>
  <CharactersWithSpaces>15486</CharactersWithSpaces>
  <SharedDoc>false</SharedDoc>
  <HLinks>
    <vt:vector size="12" baseType="variant">
      <vt:variant>
        <vt:i4>2031734</vt:i4>
      </vt:variant>
      <vt:variant>
        <vt:i4>3</vt:i4>
      </vt:variant>
      <vt:variant>
        <vt:i4>0</vt:i4>
      </vt:variant>
      <vt:variant>
        <vt:i4>5</vt:i4>
      </vt:variant>
      <vt:variant>
        <vt:lpwstr>mailto:j.miskerik@gmail.com</vt:lpwstr>
      </vt:variant>
      <vt:variant>
        <vt:lpwstr/>
      </vt:variant>
      <vt:variant>
        <vt:i4>4718703</vt:i4>
      </vt:variant>
      <vt:variant>
        <vt:i4>0</vt:i4>
      </vt:variant>
      <vt:variant>
        <vt:i4>0</vt:i4>
      </vt:variant>
      <vt:variant>
        <vt:i4>5</vt:i4>
      </vt:variant>
      <vt:variant>
        <vt:lpwstr>http://starosta@obeclouka/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ZD_ZPŘ</dc:title>
  <dc:creator>Lukáš Mokrý</dc:creator>
  <cp:lastModifiedBy>Jan Miškeřík</cp:lastModifiedBy>
  <cp:revision>23</cp:revision>
  <cp:lastPrinted>2017-06-14T08:06:00Z</cp:lastPrinted>
  <dcterms:created xsi:type="dcterms:W3CDTF">2017-06-30T09:16:00Z</dcterms:created>
  <dcterms:modified xsi:type="dcterms:W3CDTF">2017-09-17T17:13:00Z</dcterms:modified>
</cp:coreProperties>
</file>